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4A292" w14:textId="70A6DED3" w:rsidR="00580A6B" w:rsidRPr="00E01A5D" w:rsidRDefault="00425094" w:rsidP="00580A6B">
      <w:pPr>
        <w:pStyle w:val="Kopfzeile"/>
        <w:tabs>
          <w:tab w:val="clear" w:pos="4536"/>
          <w:tab w:val="clear" w:pos="9072"/>
        </w:tabs>
        <w:spacing w:after="240" w:line="360" w:lineRule="auto"/>
        <w:jc w:val="both"/>
        <w:rPr>
          <w:i/>
          <w:iCs/>
          <w:spacing w:val="20"/>
        </w:rPr>
      </w:pPr>
      <w:r>
        <w:rPr>
          <w:i/>
          <w:iCs/>
          <w:spacing w:val="20"/>
        </w:rPr>
        <w:t xml:space="preserve">Baustoffprozess: </w:t>
      </w:r>
      <w:r w:rsidR="00420860">
        <w:rPr>
          <w:i/>
          <w:iCs/>
          <w:spacing w:val="20"/>
        </w:rPr>
        <w:t>Lagern, Transportieren, Hand</w:t>
      </w:r>
      <w:r w:rsidR="009F6A83">
        <w:rPr>
          <w:i/>
          <w:iCs/>
          <w:spacing w:val="20"/>
        </w:rPr>
        <w:t>ling</w:t>
      </w:r>
      <w:r w:rsidR="00420860">
        <w:rPr>
          <w:i/>
          <w:iCs/>
          <w:spacing w:val="20"/>
        </w:rPr>
        <w:t xml:space="preserve"> und </w:t>
      </w:r>
      <w:r w:rsidR="005E3EB5">
        <w:rPr>
          <w:i/>
          <w:iCs/>
          <w:spacing w:val="20"/>
        </w:rPr>
        <w:br/>
      </w:r>
      <w:bookmarkStart w:id="0" w:name="_GoBack"/>
      <w:bookmarkEnd w:id="0"/>
      <w:r w:rsidR="00420860">
        <w:rPr>
          <w:i/>
          <w:iCs/>
          <w:spacing w:val="20"/>
        </w:rPr>
        <w:t xml:space="preserve">Palettieren </w:t>
      </w:r>
    </w:p>
    <w:p w14:paraId="699D9A92" w14:textId="57303D27" w:rsidR="00580A6B" w:rsidRPr="00425094" w:rsidRDefault="00420860" w:rsidP="003058C4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pacing w:val="20"/>
          <w:sz w:val="32"/>
          <w:szCs w:val="32"/>
        </w:rPr>
      </w:pPr>
      <w:r>
        <w:rPr>
          <w:rFonts w:ascii="Arial" w:hAnsi="Arial" w:cs="Arial"/>
          <w:b/>
          <w:bCs/>
          <w:spacing w:val="20"/>
          <w:sz w:val="32"/>
          <w:szCs w:val="32"/>
        </w:rPr>
        <w:t xml:space="preserve">Großmodell zeigt Antriebs- und </w:t>
      </w:r>
      <w:r w:rsidR="005E3EB5">
        <w:rPr>
          <w:rFonts w:ascii="Arial" w:hAnsi="Arial" w:cs="Arial"/>
          <w:b/>
          <w:bCs/>
          <w:spacing w:val="20"/>
          <w:sz w:val="32"/>
          <w:szCs w:val="32"/>
        </w:rPr>
        <w:br/>
      </w:r>
      <w:r>
        <w:rPr>
          <w:rFonts w:ascii="Arial" w:hAnsi="Arial" w:cs="Arial"/>
          <w:b/>
          <w:bCs/>
          <w:spacing w:val="20"/>
          <w:sz w:val="32"/>
          <w:szCs w:val="32"/>
        </w:rPr>
        <w:t>Automatisierungstechnik aus einer Hand</w:t>
      </w:r>
    </w:p>
    <w:p w14:paraId="5E3FC394" w14:textId="77777777" w:rsidR="00420860" w:rsidRPr="00420860" w:rsidRDefault="00580A6B" w:rsidP="00420860">
      <w:pPr>
        <w:pStyle w:val="Textkrper"/>
        <w:jc w:val="both"/>
        <w:rPr>
          <w:sz w:val="22"/>
          <w:szCs w:val="22"/>
        </w:rPr>
      </w:pPr>
      <w:r w:rsidRPr="00425094">
        <w:rPr>
          <w:sz w:val="22"/>
          <w:szCs w:val="22"/>
        </w:rPr>
        <w:t>Bruchsal</w:t>
      </w:r>
      <w:r w:rsidR="00F92F4B" w:rsidRPr="00425094">
        <w:rPr>
          <w:sz w:val="22"/>
          <w:szCs w:val="22"/>
        </w:rPr>
        <w:t>/Hannover</w:t>
      </w:r>
      <w:r w:rsidR="009876EE" w:rsidRPr="00425094">
        <w:rPr>
          <w:sz w:val="22"/>
          <w:szCs w:val="22"/>
        </w:rPr>
        <w:t xml:space="preserve"> </w:t>
      </w:r>
      <w:r w:rsidRPr="00425094">
        <w:rPr>
          <w:sz w:val="22"/>
          <w:szCs w:val="22"/>
        </w:rPr>
        <w:t>20</w:t>
      </w:r>
      <w:r w:rsidR="00F92F4B" w:rsidRPr="00425094">
        <w:rPr>
          <w:sz w:val="22"/>
          <w:szCs w:val="22"/>
        </w:rPr>
        <w:t>24</w:t>
      </w:r>
      <w:r w:rsidR="00C05B67" w:rsidRPr="00425094">
        <w:rPr>
          <w:sz w:val="22"/>
          <w:szCs w:val="22"/>
        </w:rPr>
        <w:t>:</w:t>
      </w:r>
      <w:r w:rsidR="006E648B" w:rsidRPr="00425094">
        <w:rPr>
          <w:sz w:val="22"/>
          <w:szCs w:val="22"/>
        </w:rPr>
        <w:t xml:space="preserve"> </w:t>
      </w:r>
      <w:r w:rsidR="00F82763" w:rsidRPr="00F82763">
        <w:rPr>
          <w:sz w:val="22"/>
          <w:szCs w:val="22"/>
        </w:rPr>
        <w:t xml:space="preserve">Maßgeschneiderte, effiziente Lösungen aus dem Baukasten </w:t>
      </w:r>
      <w:r w:rsidR="00F82763">
        <w:rPr>
          <w:sz w:val="22"/>
          <w:szCs w:val="22"/>
        </w:rPr>
        <w:t xml:space="preserve">von SEW-EURODRIVE </w:t>
      </w:r>
      <w:r w:rsidR="00F82763" w:rsidRPr="00F82763">
        <w:rPr>
          <w:sz w:val="22"/>
          <w:szCs w:val="22"/>
        </w:rPr>
        <w:t xml:space="preserve">können </w:t>
      </w:r>
      <w:r w:rsidR="002E7E87">
        <w:rPr>
          <w:sz w:val="22"/>
          <w:szCs w:val="22"/>
        </w:rPr>
        <w:t>für die Baustoffi</w:t>
      </w:r>
      <w:r w:rsidR="00F82763">
        <w:rPr>
          <w:sz w:val="22"/>
          <w:szCs w:val="22"/>
        </w:rPr>
        <w:t>ndustrie</w:t>
      </w:r>
      <w:r w:rsidR="00F82763" w:rsidRPr="00F82763">
        <w:rPr>
          <w:sz w:val="22"/>
          <w:szCs w:val="22"/>
        </w:rPr>
        <w:t xml:space="preserve"> einen wichtigen Beitrag leisten, </w:t>
      </w:r>
      <w:r w:rsidR="00F82763">
        <w:rPr>
          <w:sz w:val="22"/>
          <w:szCs w:val="22"/>
        </w:rPr>
        <w:t xml:space="preserve">nachhaltiger zu werden. Das gilt </w:t>
      </w:r>
      <w:r w:rsidR="002E7E87">
        <w:rPr>
          <w:sz w:val="22"/>
          <w:szCs w:val="22"/>
        </w:rPr>
        <w:t xml:space="preserve">dort </w:t>
      </w:r>
      <w:r w:rsidR="00F82763">
        <w:rPr>
          <w:sz w:val="22"/>
          <w:szCs w:val="22"/>
        </w:rPr>
        <w:t>im besonderen Maße für den letzten Prozess</w:t>
      </w:r>
      <w:r w:rsidR="002E7E87">
        <w:rPr>
          <w:sz w:val="22"/>
          <w:szCs w:val="22"/>
        </w:rPr>
        <w:t>-S</w:t>
      </w:r>
      <w:r w:rsidR="00F82763">
        <w:rPr>
          <w:sz w:val="22"/>
          <w:szCs w:val="22"/>
        </w:rPr>
        <w:t>chritt, der Logistik. Dort werden die Fertigprodukt</w:t>
      </w:r>
      <w:r w:rsidR="002E7E87">
        <w:rPr>
          <w:sz w:val="22"/>
          <w:szCs w:val="22"/>
        </w:rPr>
        <w:t>-Gebinde</w:t>
      </w:r>
      <w:r w:rsidR="00F82763">
        <w:rPr>
          <w:sz w:val="22"/>
          <w:szCs w:val="22"/>
        </w:rPr>
        <w:t xml:space="preserve"> vom Lager </w:t>
      </w:r>
      <w:r w:rsidR="00420860" w:rsidRPr="00420860">
        <w:rPr>
          <w:sz w:val="22"/>
          <w:szCs w:val="22"/>
        </w:rPr>
        <w:t>bis hin zum Warenausgang</w:t>
      </w:r>
      <w:r w:rsidR="00F82763">
        <w:rPr>
          <w:sz w:val="22"/>
          <w:szCs w:val="22"/>
        </w:rPr>
        <w:t xml:space="preserve"> abgewickelt</w:t>
      </w:r>
      <w:r w:rsidR="00420860" w:rsidRPr="00420860">
        <w:rPr>
          <w:sz w:val="22"/>
          <w:szCs w:val="22"/>
        </w:rPr>
        <w:t xml:space="preserve">. Diesem zugleich aufwändigsten und komplexesten Prozess in der Baustoffindustrie widmet SEW-EURODRIVE auf der Messe sein großes Bewegungsmodell und zeigt dort live das exakte Zusammenspiel seiner Antriebs- und Automatisierungstechnik. </w:t>
      </w:r>
    </w:p>
    <w:p w14:paraId="4F3EFE39" w14:textId="77777777" w:rsidR="00DB02A1" w:rsidRDefault="00DB02A1" w:rsidP="00DB02A1">
      <w:pPr>
        <w:pStyle w:val="Textkrper"/>
        <w:jc w:val="both"/>
        <w:rPr>
          <w:b w:val="0"/>
          <w:sz w:val="22"/>
          <w:szCs w:val="22"/>
        </w:rPr>
      </w:pPr>
    </w:p>
    <w:p w14:paraId="3EABBB68" w14:textId="77777777" w:rsidR="00DB02A1" w:rsidRPr="00DB02A1" w:rsidRDefault="00DB02A1" w:rsidP="00DB02A1">
      <w:pPr>
        <w:pStyle w:val="Textkrper"/>
        <w:jc w:val="both"/>
        <w:rPr>
          <w:b w:val="0"/>
          <w:sz w:val="22"/>
          <w:szCs w:val="22"/>
        </w:rPr>
      </w:pPr>
      <w:r w:rsidRPr="00DB02A1">
        <w:rPr>
          <w:b w:val="0"/>
          <w:sz w:val="22"/>
          <w:szCs w:val="22"/>
        </w:rPr>
        <w:t xml:space="preserve">Die wesentlichen </w:t>
      </w:r>
      <w:r w:rsidR="006554F4">
        <w:rPr>
          <w:b w:val="0"/>
          <w:sz w:val="22"/>
          <w:szCs w:val="22"/>
        </w:rPr>
        <w:t xml:space="preserve">Stationen und </w:t>
      </w:r>
      <w:r w:rsidRPr="00DB02A1">
        <w:rPr>
          <w:b w:val="0"/>
          <w:sz w:val="22"/>
          <w:szCs w:val="22"/>
        </w:rPr>
        <w:t xml:space="preserve">Anlagenkomponenten, die </w:t>
      </w:r>
      <w:r w:rsidR="006554F4">
        <w:rPr>
          <w:b w:val="0"/>
          <w:sz w:val="22"/>
          <w:szCs w:val="22"/>
        </w:rPr>
        <w:t xml:space="preserve">SEW-EURODRIVE im </w:t>
      </w:r>
      <w:r w:rsidR="00937877">
        <w:rPr>
          <w:b w:val="0"/>
          <w:sz w:val="22"/>
          <w:szCs w:val="22"/>
        </w:rPr>
        <w:t>großen Bewegungsmodell</w:t>
      </w:r>
      <w:r w:rsidRPr="00DB02A1">
        <w:rPr>
          <w:b w:val="0"/>
          <w:sz w:val="22"/>
          <w:szCs w:val="22"/>
        </w:rPr>
        <w:t xml:space="preserve"> live </w:t>
      </w:r>
      <w:r w:rsidR="00937877">
        <w:rPr>
          <w:b w:val="0"/>
          <w:sz w:val="22"/>
          <w:szCs w:val="22"/>
        </w:rPr>
        <w:t xml:space="preserve">auf der HANNOVER MESSE </w:t>
      </w:r>
      <w:r w:rsidR="006554F4">
        <w:rPr>
          <w:b w:val="0"/>
          <w:sz w:val="22"/>
          <w:szCs w:val="22"/>
        </w:rPr>
        <w:t>zeigt, sind</w:t>
      </w:r>
      <w:r w:rsidRPr="00DB02A1">
        <w:rPr>
          <w:b w:val="0"/>
          <w:sz w:val="22"/>
          <w:szCs w:val="22"/>
        </w:rPr>
        <w:t>:</w:t>
      </w:r>
    </w:p>
    <w:p w14:paraId="5D41516E" w14:textId="77777777" w:rsidR="00DB02A1" w:rsidRDefault="00DB02A1" w:rsidP="00DB02A1">
      <w:pPr>
        <w:pStyle w:val="Textkrper"/>
        <w:numPr>
          <w:ilvl w:val="0"/>
          <w:numId w:val="12"/>
        </w:numPr>
        <w:jc w:val="both"/>
        <w:rPr>
          <w:b w:val="0"/>
          <w:sz w:val="22"/>
          <w:szCs w:val="22"/>
        </w:rPr>
      </w:pPr>
      <w:r w:rsidRPr="00DB02A1">
        <w:rPr>
          <w:b w:val="0"/>
          <w:sz w:val="22"/>
          <w:szCs w:val="22"/>
        </w:rPr>
        <w:t xml:space="preserve">Lager </w:t>
      </w:r>
      <w:r w:rsidR="00023AEE">
        <w:rPr>
          <w:b w:val="0"/>
          <w:sz w:val="22"/>
          <w:szCs w:val="22"/>
        </w:rPr>
        <w:t>mit</w:t>
      </w:r>
      <w:r w:rsidRPr="00DB02A1">
        <w:rPr>
          <w:b w:val="0"/>
          <w:sz w:val="22"/>
          <w:szCs w:val="22"/>
        </w:rPr>
        <w:t xml:space="preserve"> Regalbediengerät (RBG)</w:t>
      </w:r>
    </w:p>
    <w:p w14:paraId="343B6DF5" w14:textId="7C391F03" w:rsidR="003270A1" w:rsidRPr="00DB02A1" w:rsidRDefault="00CE13F7" w:rsidP="003270A1">
      <w:pPr>
        <w:pStyle w:val="Textkrper"/>
        <w:numPr>
          <w:ilvl w:val="0"/>
          <w:numId w:val="1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="003270A1">
        <w:rPr>
          <w:b w:val="0"/>
          <w:sz w:val="22"/>
          <w:szCs w:val="22"/>
        </w:rPr>
        <w:t xml:space="preserve">ier verschiedene Typen mobile Assistenzsysteme </w:t>
      </w:r>
      <w:r w:rsidR="003270A1" w:rsidRPr="003270A1">
        <w:rPr>
          <w:b w:val="0"/>
          <w:sz w:val="22"/>
          <w:szCs w:val="22"/>
        </w:rPr>
        <w:t>inklusive Brennstoffzellenfahrzeug</w:t>
      </w:r>
    </w:p>
    <w:p w14:paraId="66F62904" w14:textId="3CEBC2B3" w:rsidR="00937877" w:rsidRPr="00DB02A1" w:rsidRDefault="00CE13F7" w:rsidP="00DB02A1">
      <w:pPr>
        <w:pStyle w:val="Textkrper"/>
        <w:numPr>
          <w:ilvl w:val="0"/>
          <w:numId w:val="1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r w:rsidR="00867E43">
        <w:rPr>
          <w:b w:val="0"/>
          <w:sz w:val="22"/>
          <w:szCs w:val="22"/>
        </w:rPr>
        <w:t>utomatisierte Energiespeicher</w:t>
      </w:r>
      <w:r w:rsidR="003270A1">
        <w:rPr>
          <w:b w:val="0"/>
          <w:sz w:val="22"/>
          <w:szCs w:val="22"/>
        </w:rPr>
        <w:t>-</w:t>
      </w:r>
      <w:r w:rsidR="00867E43">
        <w:rPr>
          <w:b w:val="0"/>
          <w:sz w:val="22"/>
          <w:szCs w:val="22"/>
        </w:rPr>
        <w:t>Wechselstation</w:t>
      </w:r>
    </w:p>
    <w:p w14:paraId="0C907691" w14:textId="77777777" w:rsidR="00DB02A1" w:rsidRPr="00DB02A1" w:rsidRDefault="00DB02A1" w:rsidP="00DB02A1">
      <w:pPr>
        <w:pStyle w:val="Textkrper"/>
        <w:numPr>
          <w:ilvl w:val="0"/>
          <w:numId w:val="12"/>
        </w:numPr>
        <w:jc w:val="both"/>
        <w:rPr>
          <w:b w:val="0"/>
          <w:sz w:val="22"/>
          <w:szCs w:val="22"/>
        </w:rPr>
      </w:pPr>
      <w:r w:rsidRPr="00DB02A1">
        <w:rPr>
          <w:b w:val="0"/>
          <w:sz w:val="22"/>
          <w:szCs w:val="22"/>
        </w:rPr>
        <w:t>Knickarm-Roboter</w:t>
      </w:r>
    </w:p>
    <w:p w14:paraId="1D2152AC" w14:textId="77777777" w:rsidR="00DB02A1" w:rsidRPr="00DB02A1" w:rsidRDefault="006554F4" w:rsidP="00DB02A1">
      <w:pPr>
        <w:pStyle w:val="Textkrper"/>
        <w:numPr>
          <w:ilvl w:val="0"/>
          <w:numId w:val="1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Palettierportal</w:t>
      </w:r>
    </w:p>
    <w:p w14:paraId="226D5A97" w14:textId="77777777" w:rsidR="00DB02A1" w:rsidRDefault="00DB02A1" w:rsidP="003E7B55">
      <w:pPr>
        <w:pStyle w:val="Textkrper"/>
        <w:numPr>
          <w:ilvl w:val="0"/>
          <w:numId w:val="12"/>
        </w:numPr>
        <w:jc w:val="both"/>
        <w:rPr>
          <w:b w:val="0"/>
          <w:sz w:val="22"/>
          <w:szCs w:val="22"/>
        </w:rPr>
      </w:pPr>
      <w:r w:rsidRPr="00DB02A1">
        <w:rPr>
          <w:b w:val="0"/>
          <w:sz w:val="22"/>
          <w:szCs w:val="22"/>
        </w:rPr>
        <w:t>Flächenspeicher</w:t>
      </w:r>
    </w:p>
    <w:p w14:paraId="22667201" w14:textId="77777777" w:rsidR="00DB02A1" w:rsidRDefault="00DB02A1" w:rsidP="00420860">
      <w:pPr>
        <w:pStyle w:val="Textkrper"/>
        <w:jc w:val="both"/>
        <w:rPr>
          <w:sz w:val="22"/>
          <w:szCs w:val="22"/>
        </w:rPr>
      </w:pPr>
    </w:p>
    <w:p w14:paraId="4F305CA4" w14:textId="77777777" w:rsidR="00DB02A1" w:rsidRPr="00DB02A1" w:rsidRDefault="00DB02A1" w:rsidP="00420860">
      <w:pPr>
        <w:pStyle w:val="Textkrper"/>
        <w:jc w:val="both"/>
        <w:rPr>
          <w:sz w:val="22"/>
          <w:szCs w:val="22"/>
        </w:rPr>
      </w:pPr>
      <w:r w:rsidRPr="00DB02A1">
        <w:rPr>
          <w:sz w:val="22"/>
          <w:szCs w:val="22"/>
        </w:rPr>
        <w:t>Lager und Regalbediengerät</w:t>
      </w:r>
    </w:p>
    <w:p w14:paraId="0D5ED5F9" w14:textId="5AB921E1" w:rsidR="006422DC" w:rsidRDefault="004D1F53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Die Antriebstechnik im </w:t>
      </w:r>
      <w:r w:rsidR="00F628CC" w:rsidRPr="00F628CC">
        <w:rPr>
          <w:b w:val="0"/>
          <w:sz w:val="22"/>
          <w:szCs w:val="22"/>
        </w:rPr>
        <w:t xml:space="preserve">Regalbediengerät (RBG) ist mit </w:t>
      </w:r>
      <w:r w:rsidR="00F628CC">
        <w:rPr>
          <w:b w:val="0"/>
          <w:sz w:val="22"/>
          <w:szCs w:val="22"/>
        </w:rPr>
        <w:t>MOVILINK</w:t>
      </w:r>
      <w:r w:rsidR="00F628CC" w:rsidRPr="00776F49">
        <w:rPr>
          <w:b w:val="0"/>
          <w:sz w:val="22"/>
          <w:szCs w:val="22"/>
          <w:vertAlign w:val="superscript"/>
        </w:rPr>
        <w:t>®</w:t>
      </w:r>
      <w:r w:rsidR="00F628CC">
        <w:rPr>
          <w:b w:val="0"/>
          <w:sz w:val="22"/>
          <w:szCs w:val="22"/>
        </w:rPr>
        <w:t xml:space="preserve"> </w:t>
      </w:r>
      <w:r w:rsidR="00F628CC" w:rsidRPr="00F628CC">
        <w:rPr>
          <w:b w:val="0"/>
          <w:sz w:val="22"/>
          <w:szCs w:val="22"/>
        </w:rPr>
        <w:t>DDI</w:t>
      </w:r>
      <w:r>
        <w:rPr>
          <w:b w:val="0"/>
          <w:sz w:val="22"/>
          <w:szCs w:val="22"/>
        </w:rPr>
        <w:t xml:space="preserve"> ausgestattet</w:t>
      </w:r>
      <w:r w:rsidR="006F2B0E">
        <w:rPr>
          <w:b w:val="0"/>
          <w:sz w:val="22"/>
          <w:szCs w:val="22"/>
        </w:rPr>
        <w:t xml:space="preserve">. Damit genügt </w:t>
      </w:r>
      <w:r w:rsidR="00F628CC">
        <w:rPr>
          <w:b w:val="0"/>
          <w:sz w:val="22"/>
          <w:szCs w:val="22"/>
        </w:rPr>
        <w:t>e</w:t>
      </w:r>
      <w:r w:rsidR="00F628CC" w:rsidRPr="00F628CC">
        <w:rPr>
          <w:b w:val="0"/>
          <w:sz w:val="22"/>
          <w:szCs w:val="22"/>
        </w:rPr>
        <w:t xml:space="preserve">in Hybridkabel </w:t>
      </w:r>
      <w:r>
        <w:rPr>
          <w:b w:val="0"/>
          <w:sz w:val="22"/>
          <w:szCs w:val="22"/>
        </w:rPr>
        <w:t xml:space="preserve">(Einkabeltechnik) sowohl </w:t>
      </w:r>
      <w:r w:rsidR="006F2B0E">
        <w:rPr>
          <w:b w:val="0"/>
          <w:sz w:val="22"/>
          <w:szCs w:val="22"/>
        </w:rPr>
        <w:t xml:space="preserve">für </w:t>
      </w:r>
      <w:r>
        <w:rPr>
          <w:b w:val="0"/>
          <w:sz w:val="22"/>
          <w:szCs w:val="22"/>
        </w:rPr>
        <w:t xml:space="preserve">die </w:t>
      </w:r>
      <w:r w:rsidR="00F628CC" w:rsidRPr="00F628CC">
        <w:rPr>
          <w:b w:val="0"/>
          <w:sz w:val="22"/>
          <w:szCs w:val="22"/>
        </w:rPr>
        <w:t>Leistungsversorgung</w:t>
      </w:r>
      <w:r>
        <w:rPr>
          <w:b w:val="0"/>
          <w:sz w:val="22"/>
          <w:szCs w:val="22"/>
        </w:rPr>
        <w:t xml:space="preserve"> als auch </w:t>
      </w:r>
      <w:r w:rsidR="006F2B0E">
        <w:rPr>
          <w:b w:val="0"/>
          <w:sz w:val="22"/>
          <w:szCs w:val="22"/>
        </w:rPr>
        <w:t xml:space="preserve">für </w:t>
      </w:r>
      <w:r w:rsidR="00CE13F7">
        <w:rPr>
          <w:b w:val="0"/>
          <w:sz w:val="22"/>
          <w:szCs w:val="22"/>
        </w:rPr>
        <w:t xml:space="preserve">den </w:t>
      </w:r>
      <w:r w:rsidR="006F2B0E">
        <w:rPr>
          <w:b w:val="0"/>
          <w:sz w:val="22"/>
          <w:szCs w:val="22"/>
        </w:rPr>
        <w:t>Datenaustausch</w:t>
      </w:r>
      <w:r w:rsidR="00F628CC" w:rsidRPr="00F628CC">
        <w:rPr>
          <w:b w:val="0"/>
          <w:sz w:val="22"/>
          <w:szCs w:val="22"/>
        </w:rPr>
        <w:t>. Sicherheitstechnisch ermöglicht eine integrier</w:t>
      </w:r>
      <w:r w:rsidR="0083191D">
        <w:rPr>
          <w:b w:val="0"/>
          <w:sz w:val="22"/>
          <w:szCs w:val="22"/>
        </w:rPr>
        <w:t>te CSA31</w:t>
      </w:r>
      <w:r w:rsidR="00F628CC" w:rsidRPr="00F628CC">
        <w:rPr>
          <w:b w:val="0"/>
          <w:sz w:val="22"/>
          <w:szCs w:val="22"/>
        </w:rPr>
        <w:t>A-</w:t>
      </w:r>
      <w:r w:rsidR="0083191D">
        <w:rPr>
          <w:b w:val="0"/>
          <w:sz w:val="22"/>
          <w:szCs w:val="22"/>
        </w:rPr>
        <w:t>Erweiterungsk</w:t>
      </w:r>
      <w:r w:rsidR="00F628CC" w:rsidRPr="00F628CC">
        <w:rPr>
          <w:b w:val="0"/>
          <w:sz w:val="22"/>
          <w:szCs w:val="22"/>
        </w:rPr>
        <w:t>arte die sichere Position u</w:t>
      </w:r>
      <w:r w:rsidR="0083191D">
        <w:rPr>
          <w:b w:val="0"/>
          <w:sz w:val="22"/>
          <w:szCs w:val="22"/>
        </w:rPr>
        <w:t>nd damit ein pufferloses Lager. Für die</w:t>
      </w:r>
      <w:r w:rsidR="00F628CC" w:rsidRPr="00F628CC">
        <w:rPr>
          <w:b w:val="0"/>
          <w:sz w:val="22"/>
          <w:szCs w:val="22"/>
        </w:rPr>
        <w:t xml:space="preserve"> Baustoffin</w:t>
      </w:r>
      <w:r w:rsidR="00F628CC">
        <w:rPr>
          <w:b w:val="0"/>
          <w:sz w:val="22"/>
          <w:szCs w:val="22"/>
        </w:rPr>
        <w:t>dustrie ist</w:t>
      </w:r>
      <w:r w:rsidR="0083191D">
        <w:rPr>
          <w:b w:val="0"/>
          <w:sz w:val="22"/>
          <w:szCs w:val="22"/>
        </w:rPr>
        <w:t xml:space="preserve"> das ein </w:t>
      </w:r>
      <w:r w:rsidR="005F098E">
        <w:rPr>
          <w:b w:val="0"/>
          <w:sz w:val="22"/>
          <w:szCs w:val="22"/>
        </w:rPr>
        <w:t>wichtiger Vorteil in Richtung verbesserter Nachhaltigkeit</w:t>
      </w:r>
      <w:r w:rsidR="0083191D">
        <w:rPr>
          <w:b w:val="0"/>
          <w:sz w:val="22"/>
          <w:szCs w:val="22"/>
        </w:rPr>
        <w:t xml:space="preserve">. Denn </w:t>
      </w:r>
      <w:r w:rsidR="00F628CC">
        <w:rPr>
          <w:b w:val="0"/>
          <w:sz w:val="22"/>
          <w:szCs w:val="22"/>
        </w:rPr>
        <w:t>durch das Ein</w:t>
      </w:r>
      <w:r w:rsidR="00F628CC" w:rsidRPr="00F628CC">
        <w:rPr>
          <w:b w:val="0"/>
          <w:sz w:val="22"/>
          <w:szCs w:val="22"/>
        </w:rPr>
        <w:t xml:space="preserve">sparen des dort gängigen hydraulischen Puffers </w:t>
      </w:r>
      <w:r w:rsidR="0083191D">
        <w:rPr>
          <w:b w:val="0"/>
          <w:sz w:val="22"/>
          <w:szCs w:val="22"/>
        </w:rPr>
        <w:t xml:space="preserve">wird </w:t>
      </w:r>
      <w:r w:rsidR="00F628CC" w:rsidRPr="00F628CC">
        <w:rPr>
          <w:b w:val="0"/>
          <w:sz w:val="22"/>
          <w:szCs w:val="22"/>
        </w:rPr>
        <w:t xml:space="preserve">Platz frei, der entweder für die kleinere </w:t>
      </w:r>
      <w:r w:rsidR="00F628CC" w:rsidRPr="00F628CC">
        <w:rPr>
          <w:b w:val="0"/>
          <w:sz w:val="22"/>
          <w:szCs w:val="22"/>
        </w:rPr>
        <w:lastRenderedPageBreak/>
        <w:t xml:space="preserve">Planung des Lagers </w:t>
      </w:r>
      <w:r w:rsidR="005F098E">
        <w:rPr>
          <w:b w:val="0"/>
          <w:sz w:val="22"/>
          <w:szCs w:val="22"/>
        </w:rPr>
        <w:t>bzw.</w:t>
      </w:r>
      <w:r w:rsidR="00F628CC" w:rsidRPr="00F628CC">
        <w:rPr>
          <w:b w:val="0"/>
          <w:sz w:val="22"/>
          <w:szCs w:val="22"/>
        </w:rPr>
        <w:t xml:space="preserve"> des </w:t>
      </w:r>
      <w:r w:rsidR="005F098E">
        <w:rPr>
          <w:b w:val="0"/>
          <w:sz w:val="22"/>
          <w:szCs w:val="22"/>
        </w:rPr>
        <w:t>Lagerg</w:t>
      </w:r>
      <w:r w:rsidR="00F628CC" w:rsidRPr="00F628CC">
        <w:rPr>
          <w:b w:val="0"/>
          <w:sz w:val="22"/>
          <w:szCs w:val="22"/>
        </w:rPr>
        <w:t xml:space="preserve">ebäudes oder zur Realisierung einer größeren Lagerfläche genutzt werden kann. </w:t>
      </w:r>
    </w:p>
    <w:p w14:paraId="0A43757F" w14:textId="3D1102AD" w:rsidR="00420860" w:rsidRPr="00420860" w:rsidRDefault="00C10BB8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Für die </w:t>
      </w:r>
      <w:r w:rsidRPr="00C10BB8">
        <w:rPr>
          <w:b w:val="0"/>
          <w:sz w:val="22"/>
          <w:szCs w:val="22"/>
        </w:rPr>
        <w:t xml:space="preserve">Motion Control </w:t>
      </w:r>
      <w:r>
        <w:rPr>
          <w:b w:val="0"/>
          <w:sz w:val="22"/>
          <w:szCs w:val="22"/>
        </w:rPr>
        <w:t>im RBG setzt SEW-EURODRIVE</w:t>
      </w:r>
      <w:r w:rsidRPr="00C10BB8">
        <w:rPr>
          <w:b w:val="0"/>
          <w:sz w:val="22"/>
          <w:szCs w:val="22"/>
        </w:rPr>
        <w:t xml:space="preserve"> das </w:t>
      </w:r>
      <w:r>
        <w:rPr>
          <w:b w:val="0"/>
          <w:sz w:val="22"/>
          <w:szCs w:val="22"/>
        </w:rPr>
        <w:t xml:space="preserve">vorkonfigurierte Softwaremodul </w:t>
      </w:r>
      <w:r w:rsidRPr="00C10BB8">
        <w:rPr>
          <w:b w:val="0"/>
          <w:sz w:val="22"/>
          <w:szCs w:val="22"/>
        </w:rPr>
        <w:t>MOVIKIT</w:t>
      </w:r>
      <w:r w:rsidRPr="00776F49">
        <w:rPr>
          <w:b w:val="0"/>
          <w:sz w:val="22"/>
          <w:szCs w:val="22"/>
          <w:vertAlign w:val="superscript"/>
        </w:rPr>
        <w:t>®</w:t>
      </w:r>
      <w:r w:rsidRPr="00C10BB8">
        <w:rPr>
          <w:b w:val="0"/>
          <w:sz w:val="22"/>
          <w:szCs w:val="22"/>
        </w:rPr>
        <w:t xml:space="preserve"> StackerCrane</w:t>
      </w:r>
      <w:r>
        <w:rPr>
          <w:b w:val="0"/>
          <w:sz w:val="22"/>
          <w:szCs w:val="22"/>
        </w:rPr>
        <w:t xml:space="preserve"> ein. </w:t>
      </w:r>
      <w:r w:rsidR="001802DB">
        <w:rPr>
          <w:b w:val="0"/>
          <w:sz w:val="22"/>
          <w:szCs w:val="22"/>
        </w:rPr>
        <w:t>Mit diesem</w:t>
      </w:r>
      <w:r>
        <w:rPr>
          <w:b w:val="0"/>
          <w:sz w:val="22"/>
          <w:szCs w:val="22"/>
        </w:rPr>
        <w:t xml:space="preserve"> ohne Programmierkenntnisse parametrierbare</w:t>
      </w:r>
      <w:r w:rsidR="001802DB">
        <w:rPr>
          <w:b w:val="0"/>
          <w:sz w:val="22"/>
          <w:szCs w:val="22"/>
        </w:rPr>
        <w:t>n</w:t>
      </w:r>
      <w:r>
        <w:rPr>
          <w:b w:val="0"/>
          <w:sz w:val="22"/>
          <w:szCs w:val="22"/>
        </w:rPr>
        <w:t xml:space="preserve"> Tool </w:t>
      </w:r>
      <w:r w:rsidR="001802DB">
        <w:rPr>
          <w:b w:val="0"/>
          <w:sz w:val="22"/>
          <w:szCs w:val="22"/>
        </w:rPr>
        <w:t>lässt</w:t>
      </w:r>
      <w:r>
        <w:rPr>
          <w:b w:val="0"/>
          <w:sz w:val="22"/>
          <w:szCs w:val="22"/>
        </w:rPr>
        <w:t xml:space="preserve"> sich das</w:t>
      </w:r>
      <w:r w:rsidRPr="00C10BB8">
        <w:rPr>
          <w:b w:val="0"/>
          <w:sz w:val="22"/>
          <w:szCs w:val="22"/>
        </w:rPr>
        <w:t xml:space="preserve"> Fahrprofil so anpassen, dass viel regenerative Energie zwischen den Achsen </w:t>
      </w:r>
      <w:r>
        <w:rPr>
          <w:b w:val="0"/>
          <w:sz w:val="22"/>
          <w:szCs w:val="22"/>
        </w:rPr>
        <w:t xml:space="preserve">ausgetauscht </w:t>
      </w:r>
      <w:r w:rsidR="001802DB">
        <w:rPr>
          <w:b w:val="0"/>
          <w:sz w:val="22"/>
          <w:szCs w:val="22"/>
        </w:rPr>
        <w:t>wird</w:t>
      </w:r>
      <w:r>
        <w:rPr>
          <w:b w:val="0"/>
          <w:sz w:val="22"/>
          <w:szCs w:val="22"/>
        </w:rPr>
        <w:t>.</w:t>
      </w:r>
      <w:r w:rsidRPr="00C10BB8">
        <w:rPr>
          <w:b w:val="0"/>
          <w:sz w:val="22"/>
          <w:szCs w:val="22"/>
        </w:rPr>
        <w:t xml:space="preserve"> </w:t>
      </w:r>
      <w:r w:rsidR="00D424B7">
        <w:rPr>
          <w:b w:val="0"/>
          <w:sz w:val="22"/>
          <w:szCs w:val="22"/>
        </w:rPr>
        <w:t xml:space="preserve">Das ermöglicht eine um 80 Prozent kürzere Inbetriebnahmezeit. </w:t>
      </w:r>
      <w:r w:rsidR="005F098E">
        <w:rPr>
          <w:b w:val="0"/>
          <w:sz w:val="22"/>
          <w:szCs w:val="22"/>
        </w:rPr>
        <w:t xml:space="preserve">Für </w:t>
      </w:r>
      <w:r w:rsidR="006422DC">
        <w:rPr>
          <w:b w:val="0"/>
          <w:sz w:val="22"/>
          <w:szCs w:val="22"/>
        </w:rPr>
        <w:t>höhere</w:t>
      </w:r>
      <w:r w:rsidR="005F098E">
        <w:rPr>
          <w:b w:val="0"/>
          <w:sz w:val="22"/>
          <w:szCs w:val="22"/>
        </w:rPr>
        <w:t xml:space="preserve"> Effizienz</w:t>
      </w:r>
      <w:r w:rsidR="006422DC">
        <w:rPr>
          <w:b w:val="0"/>
          <w:sz w:val="22"/>
          <w:szCs w:val="22"/>
        </w:rPr>
        <w:t xml:space="preserve"> und Betriebssicherheit</w:t>
      </w:r>
      <w:r w:rsidR="005F098E">
        <w:rPr>
          <w:b w:val="0"/>
          <w:sz w:val="22"/>
          <w:szCs w:val="22"/>
        </w:rPr>
        <w:t xml:space="preserve"> </w:t>
      </w:r>
      <w:r w:rsidR="006422DC">
        <w:rPr>
          <w:b w:val="0"/>
          <w:sz w:val="22"/>
          <w:szCs w:val="22"/>
        </w:rPr>
        <w:t xml:space="preserve">im Lager </w:t>
      </w:r>
      <w:r w:rsidR="005F098E">
        <w:rPr>
          <w:b w:val="0"/>
          <w:sz w:val="22"/>
          <w:szCs w:val="22"/>
        </w:rPr>
        <w:t>sorgen</w:t>
      </w:r>
      <w:r>
        <w:rPr>
          <w:b w:val="0"/>
          <w:sz w:val="22"/>
          <w:szCs w:val="22"/>
        </w:rPr>
        <w:t xml:space="preserve"> darüber hinaus</w:t>
      </w:r>
      <w:r w:rsidR="005F098E">
        <w:rPr>
          <w:b w:val="0"/>
          <w:sz w:val="22"/>
          <w:szCs w:val="22"/>
        </w:rPr>
        <w:t xml:space="preserve"> die </w:t>
      </w:r>
      <w:r w:rsidR="00F628CC" w:rsidRPr="00F628CC">
        <w:rPr>
          <w:b w:val="0"/>
          <w:sz w:val="22"/>
          <w:szCs w:val="22"/>
        </w:rPr>
        <w:t>Power and Energy Solutions (PES) von SEW-EUROD</w:t>
      </w:r>
      <w:r w:rsidR="005F098E">
        <w:rPr>
          <w:b w:val="0"/>
          <w:sz w:val="22"/>
          <w:szCs w:val="22"/>
        </w:rPr>
        <w:t xml:space="preserve">RIVE. </w:t>
      </w:r>
      <w:r w:rsidR="001802DB">
        <w:rPr>
          <w:b w:val="0"/>
          <w:sz w:val="22"/>
          <w:szCs w:val="22"/>
        </w:rPr>
        <w:t>Durch Einsatz dieses</w:t>
      </w:r>
      <w:r>
        <w:rPr>
          <w:b w:val="0"/>
          <w:sz w:val="22"/>
          <w:szCs w:val="22"/>
        </w:rPr>
        <w:t xml:space="preserve"> Energiemanagementsystem</w:t>
      </w:r>
      <w:r w:rsidR="001802DB">
        <w:rPr>
          <w:b w:val="0"/>
          <w:sz w:val="22"/>
          <w:szCs w:val="22"/>
        </w:rPr>
        <w:t>s</w:t>
      </w:r>
      <w:r w:rsidR="006422DC">
        <w:rPr>
          <w:b w:val="0"/>
          <w:sz w:val="22"/>
          <w:szCs w:val="22"/>
        </w:rPr>
        <w:t xml:space="preserve"> kommt die kom</w:t>
      </w:r>
      <w:r w:rsidR="006422DC" w:rsidRPr="00F628CC">
        <w:rPr>
          <w:b w:val="0"/>
          <w:sz w:val="22"/>
          <w:szCs w:val="22"/>
        </w:rPr>
        <w:t xml:space="preserve">plette Applikationsleistung </w:t>
      </w:r>
      <w:r w:rsidR="005F098E">
        <w:rPr>
          <w:b w:val="0"/>
          <w:sz w:val="22"/>
          <w:szCs w:val="22"/>
        </w:rPr>
        <w:t xml:space="preserve">im RBG </w:t>
      </w:r>
      <w:r w:rsidR="00E74C10">
        <w:rPr>
          <w:b w:val="0"/>
          <w:sz w:val="22"/>
          <w:szCs w:val="22"/>
        </w:rPr>
        <w:t>aus den</w:t>
      </w:r>
      <w:r w:rsidR="00F628CC" w:rsidRPr="00F628CC">
        <w:rPr>
          <w:b w:val="0"/>
          <w:sz w:val="22"/>
          <w:szCs w:val="22"/>
        </w:rPr>
        <w:t xml:space="preserve"> Speicher</w:t>
      </w:r>
      <w:r w:rsidR="00E74C10">
        <w:rPr>
          <w:b w:val="0"/>
          <w:sz w:val="22"/>
          <w:szCs w:val="22"/>
        </w:rPr>
        <w:t>kondensatoren</w:t>
      </w:r>
      <w:r w:rsidR="001802DB">
        <w:rPr>
          <w:b w:val="0"/>
          <w:sz w:val="22"/>
          <w:szCs w:val="22"/>
        </w:rPr>
        <w:t xml:space="preserve">. Das verringert </w:t>
      </w:r>
      <w:r w:rsidR="005B5C49">
        <w:rPr>
          <w:b w:val="0"/>
          <w:sz w:val="22"/>
          <w:szCs w:val="22"/>
        </w:rPr>
        <w:t xml:space="preserve">die </w:t>
      </w:r>
      <w:r w:rsidR="00E74C10">
        <w:rPr>
          <w:b w:val="0"/>
          <w:sz w:val="22"/>
          <w:szCs w:val="22"/>
        </w:rPr>
        <w:t>benötigte Netzleistung</w:t>
      </w:r>
      <w:r w:rsidR="001802DB">
        <w:rPr>
          <w:b w:val="0"/>
          <w:sz w:val="22"/>
          <w:szCs w:val="22"/>
        </w:rPr>
        <w:t xml:space="preserve"> </w:t>
      </w:r>
      <w:r w:rsidR="00CE13F7">
        <w:rPr>
          <w:b w:val="0"/>
          <w:sz w:val="22"/>
          <w:szCs w:val="22"/>
        </w:rPr>
        <w:t>um das Acht</w:t>
      </w:r>
      <w:r w:rsidR="00D20C60">
        <w:rPr>
          <w:b w:val="0"/>
          <w:sz w:val="22"/>
          <w:szCs w:val="22"/>
        </w:rPr>
        <w:t xml:space="preserve">fache </w:t>
      </w:r>
      <w:r w:rsidR="001802DB">
        <w:rPr>
          <w:b w:val="0"/>
          <w:sz w:val="22"/>
          <w:szCs w:val="22"/>
        </w:rPr>
        <w:t xml:space="preserve">und </w:t>
      </w:r>
      <w:r w:rsidR="00D20C60">
        <w:rPr>
          <w:b w:val="0"/>
          <w:sz w:val="22"/>
          <w:szCs w:val="22"/>
        </w:rPr>
        <w:t xml:space="preserve">damit auch </w:t>
      </w:r>
      <w:r w:rsidR="001802DB">
        <w:rPr>
          <w:b w:val="0"/>
          <w:sz w:val="22"/>
          <w:szCs w:val="22"/>
        </w:rPr>
        <w:t>die</w:t>
      </w:r>
      <w:r w:rsidR="005B5C49">
        <w:rPr>
          <w:b w:val="0"/>
          <w:sz w:val="22"/>
          <w:szCs w:val="22"/>
        </w:rPr>
        <w:t xml:space="preserve"> Leistungsspitzen aus dem Versorgungsnetz</w:t>
      </w:r>
      <w:r w:rsidR="00E74C10">
        <w:rPr>
          <w:b w:val="0"/>
          <w:sz w:val="22"/>
          <w:szCs w:val="22"/>
        </w:rPr>
        <w:t xml:space="preserve">. </w:t>
      </w:r>
      <w:r w:rsidR="001802DB">
        <w:rPr>
          <w:b w:val="0"/>
          <w:sz w:val="22"/>
          <w:szCs w:val="22"/>
        </w:rPr>
        <w:t>Dementsprechend</w:t>
      </w:r>
      <w:r w:rsidR="006422DC">
        <w:rPr>
          <w:b w:val="0"/>
          <w:sz w:val="22"/>
          <w:szCs w:val="22"/>
        </w:rPr>
        <w:t xml:space="preserve"> </w:t>
      </w:r>
      <w:r w:rsidR="00E74C10">
        <w:rPr>
          <w:b w:val="0"/>
          <w:sz w:val="22"/>
          <w:szCs w:val="22"/>
        </w:rPr>
        <w:t>kann</w:t>
      </w:r>
      <w:r w:rsidR="00F628CC" w:rsidRPr="00F628CC">
        <w:rPr>
          <w:b w:val="0"/>
          <w:sz w:val="22"/>
          <w:szCs w:val="22"/>
        </w:rPr>
        <w:t xml:space="preserve"> </w:t>
      </w:r>
      <w:r w:rsidR="006422DC">
        <w:rPr>
          <w:b w:val="0"/>
          <w:sz w:val="22"/>
          <w:szCs w:val="22"/>
        </w:rPr>
        <w:t>der Kunde</w:t>
      </w:r>
      <w:r w:rsidR="00E74C10">
        <w:rPr>
          <w:b w:val="0"/>
          <w:sz w:val="22"/>
          <w:szCs w:val="22"/>
        </w:rPr>
        <w:t xml:space="preserve"> </w:t>
      </w:r>
      <w:r w:rsidR="002E7E87">
        <w:rPr>
          <w:b w:val="0"/>
          <w:sz w:val="22"/>
          <w:szCs w:val="22"/>
        </w:rPr>
        <w:t>alle</w:t>
      </w:r>
      <w:r w:rsidR="001802DB">
        <w:rPr>
          <w:b w:val="0"/>
          <w:sz w:val="22"/>
          <w:szCs w:val="22"/>
        </w:rPr>
        <w:t xml:space="preserve"> </w:t>
      </w:r>
      <w:r w:rsidR="00F628CC" w:rsidRPr="00F628CC">
        <w:rPr>
          <w:b w:val="0"/>
          <w:sz w:val="22"/>
          <w:szCs w:val="22"/>
        </w:rPr>
        <w:t>Kabelquerschnitte verkleinern</w:t>
      </w:r>
      <w:r w:rsidR="006422DC">
        <w:rPr>
          <w:b w:val="0"/>
          <w:sz w:val="22"/>
          <w:szCs w:val="22"/>
        </w:rPr>
        <w:t xml:space="preserve"> und seine Installationsaufwände</w:t>
      </w:r>
      <w:r w:rsidR="00E74C10">
        <w:rPr>
          <w:b w:val="0"/>
          <w:sz w:val="22"/>
          <w:szCs w:val="22"/>
        </w:rPr>
        <w:t xml:space="preserve"> </w:t>
      </w:r>
      <w:r w:rsidR="006422DC">
        <w:rPr>
          <w:b w:val="0"/>
          <w:sz w:val="22"/>
          <w:szCs w:val="22"/>
        </w:rPr>
        <w:t>verringern</w:t>
      </w:r>
      <w:r w:rsidR="00F628CC" w:rsidRPr="00F628CC">
        <w:rPr>
          <w:b w:val="0"/>
          <w:sz w:val="22"/>
          <w:szCs w:val="22"/>
        </w:rPr>
        <w:t xml:space="preserve">. Mit PES lassen sich </w:t>
      </w:r>
      <w:r w:rsidR="006422DC">
        <w:rPr>
          <w:b w:val="0"/>
          <w:sz w:val="22"/>
          <w:szCs w:val="22"/>
        </w:rPr>
        <w:t xml:space="preserve">außerdem </w:t>
      </w:r>
      <w:r w:rsidR="00F628CC" w:rsidRPr="00F628CC">
        <w:rPr>
          <w:b w:val="0"/>
          <w:sz w:val="22"/>
          <w:szCs w:val="22"/>
        </w:rPr>
        <w:t xml:space="preserve">bis zu 40 Prozent Energie einsparen. </w:t>
      </w:r>
      <w:r w:rsidR="006422DC">
        <w:rPr>
          <w:b w:val="0"/>
          <w:sz w:val="22"/>
          <w:szCs w:val="22"/>
        </w:rPr>
        <w:t>Weiterer Pluspunkt</w:t>
      </w:r>
      <w:r w:rsidR="00F628CC" w:rsidRPr="00F628CC">
        <w:rPr>
          <w:b w:val="0"/>
          <w:sz w:val="22"/>
          <w:szCs w:val="22"/>
        </w:rPr>
        <w:t xml:space="preserve"> für den Anlagenbetreiber</w:t>
      </w:r>
      <w:r w:rsidR="006422DC">
        <w:rPr>
          <w:b w:val="0"/>
          <w:sz w:val="22"/>
          <w:szCs w:val="22"/>
        </w:rPr>
        <w:t xml:space="preserve"> ist, dass er</w:t>
      </w:r>
      <w:r w:rsidR="00F628CC" w:rsidRPr="00F628CC">
        <w:rPr>
          <w:b w:val="0"/>
          <w:sz w:val="22"/>
          <w:szCs w:val="22"/>
        </w:rPr>
        <w:t xml:space="preserve"> mit dieser Lösung einen Netzausfall abfangen</w:t>
      </w:r>
      <w:r w:rsidR="006422DC">
        <w:rPr>
          <w:b w:val="0"/>
          <w:sz w:val="22"/>
          <w:szCs w:val="22"/>
        </w:rPr>
        <w:t xml:space="preserve"> kann</w:t>
      </w:r>
      <w:r w:rsidR="00F628CC" w:rsidRPr="00F628CC">
        <w:rPr>
          <w:b w:val="0"/>
          <w:sz w:val="22"/>
          <w:szCs w:val="22"/>
        </w:rPr>
        <w:t>, in dem das RBG den Zyklus entweder noch zu Ende fährt oder in eine sichere Position geht, bis es den Betrieb erneut aufnehmen kann, sobald das Netz wieder verfügbar ist.</w:t>
      </w:r>
    </w:p>
    <w:p w14:paraId="58FF39EA" w14:textId="77777777" w:rsidR="003726A0" w:rsidRDefault="003726A0" w:rsidP="00420860">
      <w:pPr>
        <w:pStyle w:val="Textkrper"/>
        <w:jc w:val="both"/>
        <w:rPr>
          <w:sz w:val="22"/>
          <w:szCs w:val="22"/>
        </w:rPr>
      </w:pPr>
    </w:p>
    <w:p w14:paraId="525DA95D" w14:textId="77777777" w:rsidR="003726A0" w:rsidRDefault="003726A0" w:rsidP="00420860">
      <w:pPr>
        <w:pStyle w:val="Textkrper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Abholen der Gebinde vom Lager und Übergabe an den Roboter</w:t>
      </w:r>
    </w:p>
    <w:p w14:paraId="6E372914" w14:textId="6E2B3132" w:rsidR="00F95EE0" w:rsidRDefault="00F95EE0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Im Großmodell zeigt SEW-EURODRIVE</w:t>
      </w:r>
      <w:r w:rsidR="00420860" w:rsidRPr="00420860">
        <w:rPr>
          <w:b w:val="0"/>
          <w:sz w:val="22"/>
          <w:szCs w:val="22"/>
        </w:rPr>
        <w:t xml:space="preserve"> zwei </w:t>
      </w:r>
      <w:r>
        <w:rPr>
          <w:b w:val="0"/>
          <w:sz w:val="22"/>
          <w:szCs w:val="22"/>
        </w:rPr>
        <w:t>verschiedene</w:t>
      </w:r>
      <w:r w:rsidR="00420860" w:rsidRPr="00420860">
        <w:rPr>
          <w:b w:val="0"/>
          <w:sz w:val="22"/>
          <w:szCs w:val="22"/>
        </w:rPr>
        <w:t xml:space="preserve"> Prozesse</w:t>
      </w:r>
      <w:r>
        <w:rPr>
          <w:b w:val="0"/>
          <w:sz w:val="22"/>
          <w:szCs w:val="22"/>
        </w:rPr>
        <w:t xml:space="preserve"> und Fahrzeuge</w:t>
      </w:r>
      <w:r w:rsidR="00420860" w:rsidRPr="00420860">
        <w:rPr>
          <w:b w:val="0"/>
          <w:sz w:val="22"/>
          <w:szCs w:val="22"/>
        </w:rPr>
        <w:t>,</w:t>
      </w:r>
      <w:r w:rsidR="0042086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mit denen die Gebinde</w:t>
      </w:r>
      <w:r w:rsidR="00420860" w:rsidRPr="00420860">
        <w:rPr>
          <w:b w:val="0"/>
          <w:sz w:val="22"/>
          <w:szCs w:val="22"/>
        </w:rPr>
        <w:t xml:space="preserve"> vom Lager zum lagenbilden</w:t>
      </w:r>
      <w:r>
        <w:rPr>
          <w:b w:val="0"/>
          <w:sz w:val="22"/>
          <w:szCs w:val="22"/>
        </w:rPr>
        <w:t xml:space="preserve">den Roboter gebracht werden. </w:t>
      </w:r>
      <w:r w:rsidR="00420860" w:rsidRPr="00420860">
        <w:rPr>
          <w:b w:val="0"/>
          <w:sz w:val="22"/>
          <w:szCs w:val="22"/>
        </w:rPr>
        <w:t xml:space="preserve">Auf </w:t>
      </w:r>
      <w:r w:rsidR="002E7E87">
        <w:rPr>
          <w:b w:val="0"/>
          <w:sz w:val="22"/>
          <w:szCs w:val="22"/>
        </w:rPr>
        <w:t>der einen</w:t>
      </w:r>
      <w:r w:rsidR="00420860" w:rsidRPr="00420860">
        <w:rPr>
          <w:b w:val="0"/>
          <w:sz w:val="22"/>
          <w:szCs w:val="22"/>
        </w:rPr>
        <w:t xml:space="preserve"> Seite erfolgt der Tra</w:t>
      </w:r>
      <w:r w:rsidR="00420860">
        <w:rPr>
          <w:b w:val="0"/>
          <w:sz w:val="22"/>
          <w:szCs w:val="22"/>
        </w:rPr>
        <w:t>nsport über ein autonomes Brenn</w:t>
      </w:r>
      <w:r w:rsidR="00420860" w:rsidRPr="00420860">
        <w:rPr>
          <w:b w:val="0"/>
          <w:sz w:val="22"/>
          <w:szCs w:val="22"/>
        </w:rPr>
        <w:t xml:space="preserve">stoffzellen-Fahrzeug. </w:t>
      </w:r>
      <w:r>
        <w:rPr>
          <w:b w:val="0"/>
          <w:sz w:val="22"/>
          <w:szCs w:val="22"/>
        </w:rPr>
        <w:t>Dabei handelt es sich um</w:t>
      </w:r>
      <w:r w:rsidR="00420860" w:rsidRPr="00420860">
        <w:rPr>
          <w:b w:val="0"/>
          <w:sz w:val="22"/>
          <w:szCs w:val="22"/>
        </w:rPr>
        <w:t xml:space="preserve"> eine funktionsfähige Konzeptstudie</w:t>
      </w:r>
      <w:r>
        <w:rPr>
          <w:b w:val="0"/>
          <w:sz w:val="22"/>
          <w:szCs w:val="22"/>
        </w:rPr>
        <w:t xml:space="preserve"> des Bruchsaler Antriebsspezialisten. Dieses mobile Assistenzsystem</w:t>
      </w:r>
      <w:r w:rsidR="00420860" w:rsidRPr="0042086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fährt wahlweise </w:t>
      </w:r>
      <w:r w:rsidR="00420860" w:rsidRPr="00420860">
        <w:rPr>
          <w:b w:val="0"/>
          <w:sz w:val="22"/>
          <w:szCs w:val="22"/>
        </w:rPr>
        <w:t>mit</w:t>
      </w:r>
      <w:r>
        <w:rPr>
          <w:b w:val="0"/>
          <w:sz w:val="22"/>
          <w:szCs w:val="22"/>
        </w:rPr>
        <w:t>tels</w:t>
      </w:r>
      <w:r w:rsidR="00420860" w:rsidRPr="00420860">
        <w:rPr>
          <w:b w:val="0"/>
          <w:sz w:val="22"/>
          <w:szCs w:val="22"/>
        </w:rPr>
        <w:t xml:space="preserve"> einer Methanol-Brennstoff</w:t>
      </w:r>
      <w:r w:rsidR="00420860">
        <w:rPr>
          <w:b w:val="0"/>
          <w:sz w:val="22"/>
          <w:szCs w:val="22"/>
        </w:rPr>
        <w:t xml:space="preserve">zelle oder </w:t>
      </w:r>
      <w:r>
        <w:rPr>
          <w:b w:val="0"/>
          <w:sz w:val="22"/>
          <w:szCs w:val="22"/>
        </w:rPr>
        <w:t>batteriebetrieben</w:t>
      </w:r>
      <w:r w:rsidR="00420860" w:rsidRPr="00420860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 xml:space="preserve">Wie der </w:t>
      </w:r>
      <w:r w:rsidR="003270A1">
        <w:rPr>
          <w:b w:val="0"/>
          <w:sz w:val="22"/>
          <w:szCs w:val="22"/>
        </w:rPr>
        <w:t xml:space="preserve">automatisierte </w:t>
      </w:r>
      <w:r>
        <w:rPr>
          <w:b w:val="0"/>
          <w:sz w:val="22"/>
          <w:szCs w:val="22"/>
        </w:rPr>
        <w:t xml:space="preserve">Wechsel von einem Modul auf </w:t>
      </w:r>
      <w:r w:rsidR="00D55E7F">
        <w:rPr>
          <w:b w:val="0"/>
          <w:sz w:val="22"/>
          <w:szCs w:val="22"/>
        </w:rPr>
        <w:t xml:space="preserve">das </w:t>
      </w:r>
      <w:r>
        <w:rPr>
          <w:b w:val="0"/>
          <w:sz w:val="22"/>
          <w:szCs w:val="22"/>
        </w:rPr>
        <w:t>andere im laufenden Betrieb funktioniert, zeigt eine ins M</w:t>
      </w:r>
      <w:r w:rsidR="00420860" w:rsidRPr="00420860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 xml:space="preserve">dell integrierte Wechselstation. </w:t>
      </w:r>
      <w:r w:rsidR="00420860" w:rsidRPr="00420860">
        <w:rPr>
          <w:b w:val="0"/>
          <w:sz w:val="22"/>
          <w:szCs w:val="22"/>
        </w:rPr>
        <w:t xml:space="preserve">Dieses </w:t>
      </w:r>
      <w:r w:rsidR="002E7E87">
        <w:rPr>
          <w:b w:val="0"/>
          <w:sz w:val="22"/>
          <w:szCs w:val="22"/>
        </w:rPr>
        <w:t xml:space="preserve">Fahrzeug </w:t>
      </w:r>
      <w:r w:rsidR="00420860" w:rsidRPr="00420860">
        <w:rPr>
          <w:b w:val="0"/>
          <w:sz w:val="22"/>
          <w:szCs w:val="22"/>
        </w:rPr>
        <w:t>fährt zum Lager, bekommt vom RBG die Gebinde aufgesetzt und bring</w:t>
      </w:r>
      <w:r w:rsidR="00420860">
        <w:rPr>
          <w:b w:val="0"/>
          <w:sz w:val="22"/>
          <w:szCs w:val="22"/>
        </w:rPr>
        <w:t xml:space="preserve">t diese dann zum Roboter. </w:t>
      </w:r>
    </w:p>
    <w:p w14:paraId="552FCB5E" w14:textId="77777777" w:rsidR="00420860" w:rsidRPr="00420860" w:rsidRDefault="00420860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Alter</w:t>
      </w:r>
      <w:r w:rsidRPr="00420860">
        <w:rPr>
          <w:b w:val="0"/>
          <w:sz w:val="22"/>
          <w:szCs w:val="22"/>
        </w:rPr>
        <w:t>nativ werden die Fertigprodukte vom RBG</w:t>
      </w:r>
      <w:r>
        <w:rPr>
          <w:b w:val="0"/>
          <w:sz w:val="22"/>
          <w:szCs w:val="22"/>
        </w:rPr>
        <w:t xml:space="preserve"> auf Übergabeböcke aus</w:t>
      </w:r>
      <w:r w:rsidRPr="00420860">
        <w:rPr>
          <w:b w:val="0"/>
          <w:sz w:val="22"/>
          <w:szCs w:val="22"/>
        </w:rPr>
        <w:t>gelagert</w:t>
      </w:r>
      <w:r w:rsidR="00F95EE0">
        <w:rPr>
          <w:b w:val="0"/>
          <w:sz w:val="22"/>
          <w:szCs w:val="22"/>
        </w:rPr>
        <w:t>. Von dort übernimmt ein mobiler Logistikassis</w:t>
      </w:r>
      <w:r w:rsidR="00F95EE0" w:rsidRPr="00420860">
        <w:rPr>
          <w:b w:val="0"/>
          <w:sz w:val="22"/>
          <w:szCs w:val="22"/>
        </w:rPr>
        <w:t xml:space="preserve">tent mit zwei Lastaufnahmemitteln (Teleskopen) </w:t>
      </w:r>
      <w:r w:rsidRPr="00420860">
        <w:rPr>
          <w:b w:val="0"/>
          <w:sz w:val="22"/>
          <w:szCs w:val="22"/>
        </w:rPr>
        <w:t>die Gebi</w:t>
      </w:r>
      <w:r w:rsidR="00F95EE0">
        <w:rPr>
          <w:b w:val="0"/>
          <w:sz w:val="22"/>
          <w:szCs w:val="22"/>
        </w:rPr>
        <w:t xml:space="preserve">nde </w:t>
      </w:r>
      <w:r w:rsidR="007E023F">
        <w:rPr>
          <w:b w:val="0"/>
          <w:sz w:val="22"/>
          <w:szCs w:val="22"/>
        </w:rPr>
        <w:t>automatisiert</w:t>
      </w:r>
      <w:r w:rsidRPr="00420860">
        <w:rPr>
          <w:b w:val="0"/>
          <w:sz w:val="22"/>
          <w:szCs w:val="22"/>
        </w:rPr>
        <w:t xml:space="preserve"> und bringt sie zum Knickarmroboter.</w:t>
      </w:r>
      <w:r w:rsidR="00D15B1E">
        <w:rPr>
          <w:b w:val="0"/>
          <w:sz w:val="22"/>
          <w:szCs w:val="22"/>
        </w:rPr>
        <w:t xml:space="preserve"> Damit dieses Fahrzeug verschiedene Übergabehöhen anfahren kann, verfügt es über einen integrierten Hub.</w:t>
      </w:r>
    </w:p>
    <w:p w14:paraId="2599AC97" w14:textId="77777777" w:rsidR="003726A0" w:rsidRPr="003726A0" w:rsidRDefault="003726A0" w:rsidP="00420860">
      <w:pPr>
        <w:pStyle w:val="Textkrper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lastRenderedPageBreak/>
        <w:br/>
      </w:r>
      <w:r w:rsidRPr="003726A0">
        <w:rPr>
          <w:sz w:val="22"/>
          <w:szCs w:val="22"/>
        </w:rPr>
        <w:t>Knickarmroboter – Bilden von Lagen</w:t>
      </w:r>
    </w:p>
    <w:p w14:paraId="137EF5B9" w14:textId="0F9EAD9A" w:rsidR="00420860" w:rsidRPr="00420860" w:rsidRDefault="009D0514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Der Knickarmr</w:t>
      </w:r>
      <w:r w:rsidR="00054353">
        <w:rPr>
          <w:b w:val="0"/>
          <w:sz w:val="22"/>
          <w:szCs w:val="22"/>
        </w:rPr>
        <w:t xml:space="preserve">oboter </w:t>
      </w:r>
      <w:r>
        <w:rPr>
          <w:b w:val="0"/>
          <w:sz w:val="22"/>
          <w:szCs w:val="22"/>
        </w:rPr>
        <w:t xml:space="preserve">ist </w:t>
      </w:r>
      <w:r w:rsidR="00054353">
        <w:rPr>
          <w:b w:val="0"/>
          <w:sz w:val="22"/>
          <w:szCs w:val="22"/>
        </w:rPr>
        <w:t xml:space="preserve">für eine Nennlast von 45 Kilogramm und einen Arbeitsbereich von 2,1 Metern ausgelegt. Die darin verbaute </w:t>
      </w:r>
      <w:r w:rsidR="007E023F">
        <w:rPr>
          <w:b w:val="0"/>
          <w:sz w:val="22"/>
          <w:szCs w:val="22"/>
        </w:rPr>
        <w:t xml:space="preserve">Antriebstechnik </w:t>
      </w:r>
      <w:r>
        <w:rPr>
          <w:b w:val="0"/>
          <w:sz w:val="22"/>
          <w:szCs w:val="22"/>
        </w:rPr>
        <w:t xml:space="preserve">wird </w:t>
      </w:r>
      <w:r w:rsidR="00420860" w:rsidRPr="00420860">
        <w:rPr>
          <w:b w:val="0"/>
          <w:sz w:val="22"/>
          <w:szCs w:val="22"/>
        </w:rPr>
        <w:t xml:space="preserve">komplett </w:t>
      </w:r>
      <w:r>
        <w:rPr>
          <w:b w:val="0"/>
          <w:sz w:val="22"/>
          <w:szCs w:val="22"/>
        </w:rPr>
        <w:t xml:space="preserve">von </w:t>
      </w:r>
      <w:r w:rsidR="007E023F">
        <w:rPr>
          <w:b w:val="0"/>
          <w:sz w:val="22"/>
          <w:szCs w:val="22"/>
        </w:rPr>
        <w:t>SEW-EURODRIVE</w:t>
      </w:r>
      <w:r w:rsidR="00B7524D">
        <w:rPr>
          <w:b w:val="0"/>
          <w:sz w:val="22"/>
          <w:szCs w:val="22"/>
        </w:rPr>
        <w:t xml:space="preserve"> bei</w:t>
      </w:r>
      <w:r>
        <w:rPr>
          <w:b w:val="0"/>
          <w:sz w:val="22"/>
          <w:szCs w:val="22"/>
        </w:rPr>
        <w:t>gesteuert</w:t>
      </w:r>
      <w:r w:rsidR="007E023F">
        <w:rPr>
          <w:b w:val="0"/>
          <w:sz w:val="22"/>
          <w:szCs w:val="22"/>
        </w:rPr>
        <w:t xml:space="preserve">. </w:t>
      </w:r>
      <w:r w:rsidR="00420860" w:rsidRPr="00420860">
        <w:rPr>
          <w:b w:val="0"/>
          <w:sz w:val="22"/>
          <w:szCs w:val="22"/>
        </w:rPr>
        <w:t xml:space="preserve">Dazu gehören hocheffiziente Servoantriebe, </w:t>
      </w:r>
      <w:r>
        <w:rPr>
          <w:b w:val="0"/>
          <w:sz w:val="22"/>
          <w:szCs w:val="22"/>
        </w:rPr>
        <w:t>ein</w:t>
      </w:r>
      <w:r w:rsidR="00B7524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Applikationsu</w:t>
      </w:r>
      <w:r w:rsidR="00420860" w:rsidRPr="00420860">
        <w:rPr>
          <w:b w:val="0"/>
          <w:sz w:val="22"/>
          <w:szCs w:val="22"/>
        </w:rPr>
        <w:t xml:space="preserve">mrichter </w:t>
      </w:r>
      <w:r w:rsidR="0064070B" w:rsidRPr="0064070B">
        <w:rPr>
          <w:b w:val="0"/>
          <w:sz w:val="22"/>
          <w:szCs w:val="22"/>
        </w:rPr>
        <w:t>MOVIDRIVE</w:t>
      </w:r>
      <w:r w:rsidR="0064070B">
        <w:rPr>
          <w:b w:val="0"/>
          <w:sz w:val="22"/>
          <w:szCs w:val="22"/>
        </w:rPr>
        <w:t>®</w:t>
      </w:r>
      <w:r w:rsidR="0064070B" w:rsidRPr="0064070B">
        <w:rPr>
          <w:b w:val="0"/>
          <w:sz w:val="22"/>
          <w:szCs w:val="22"/>
        </w:rPr>
        <w:t xml:space="preserve"> modular </w:t>
      </w:r>
      <w:r w:rsidR="00F8320E">
        <w:rPr>
          <w:b w:val="0"/>
          <w:sz w:val="22"/>
          <w:szCs w:val="22"/>
        </w:rPr>
        <w:t>sowie ein</w:t>
      </w:r>
      <w:r w:rsidR="00420860">
        <w:rPr>
          <w:b w:val="0"/>
          <w:sz w:val="22"/>
          <w:szCs w:val="22"/>
        </w:rPr>
        <w:t xml:space="preserve"> </w:t>
      </w:r>
      <w:r w:rsidR="00F8320E">
        <w:rPr>
          <w:b w:val="0"/>
          <w:sz w:val="22"/>
          <w:szCs w:val="22"/>
        </w:rPr>
        <w:t>MOVI-C</w:t>
      </w:r>
      <w:r w:rsidR="00F8320E" w:rsidRPr="00776F49">
        <w:rPr>
          <w:b w:val="0"/>
          <w:sz w:val="22"/>
          <w:szCs w:val="22"/>
          <w:vertAlign w:val="superscript"/>
        </w:rPr>
        <w:t>®</w:t>
      </w:r>
      <w:r w:rsidR="00F8320E">
        <w:rPr>
          <w:b w:val="0"/>
          <w:sz w:val="22"/>
          <w:szCs w:val="22"/>
        </w:rPr>
        <w:t xml:space="preserve"> CONTROLLER</w:t>
      </w:r>
      <w:r w:rsidR="00420860">
        <w:rPr>
          <w:b w:val="0"/>
          <w:sz w:val="22"/>
          <w:szCs w:val="22"/>
        </w:rPr>
        <w:t xml:space="preserve"> </w:t>
      </w:r>
      <w:r w:rsidR="00F8320E">
        <w:rPr>
          <w:b w:val="0"/>
          <w:sz w:val="22"/>
          <w:szCs w:val="22"/>
        </w:rPr>
        <w:t xml:space="preserve">UHX65A, der eine Motion Control </w:t>
      </w:r>
      <w:r w:rsidR="00DC1E75">
        <w:rPr>
          <w:b w:val="0"/>
          <w:sz w:val="22"/>
          <w:szCs w:val="22"/>
        </w:rPr>
        <w:t>basieren</w:t>
      </w:r>
      <w:r w:rsidR="00B7524D">
        <w:rPr>
          <w:b w:val="0"/>
          <w:sz w:val="22"/>
          <w:szCs w:val="22"/>
        </w:rPr>
        <w:t>d</w:t>
      </w:r>
      <w:r w:rsidR="00DC1E75">
        <w:rPr>
          <w:b w:val="0"/>
          <w:sz w:val="22"/>
          <w:szCs w:val="22"/>
        </w:rPr>
        <w:t xml:space="preserve"> auf </w:t>
      </w:r>
      <w:r w:rsidR="00DC1E75" w:rsidRPr="00DC1E75">
        <w:rPr>
          <w:b w:val="0"/>
          <w:sz w:val="22"/>
          <w:szCs w:val="22"/>
        </w:rPr>
        <w:t xml:space="preserve">einer Quad-Core-Intel-CPU </w:t>
      </w:r>
      <w:r w:rsidR="00DC1E75">
        <w:rPr>
          <w:b w:val="0"/>
          <w:sz w:val="22"/>
          <w:szCs w:val="22"/>
        </w:rPr>
        <w:t>ermöglicht</w:t>
      </w:r>
      <w:r w:rsidR="00420860" w:rsidRPr="00420860">
        <w:rPr>
          <w:b w:val="0"/>
          <w:sz w:val="22"/>
          <w:szCs w:val="22"/>
        </w:rPr>
        <w:t>. Für Bahnsteuerung, Handling und Kinematik kommt das einfach p</w:t>
      </w:r>
      <w:r w:rsidR="00420860">
        <w:rPr>
          <w:b w:val="0"/>
          <w:sz w:val="22"/>
          <w:szCs w:val="22"/>
        </w:rPr>
        <w:t>arametrierbare Softwaremodul MO</w:t>
      </w:r>
      <w:r w:rsidR="00420860" w:rsidRPr="00420860">
        <w:rPr>
          <w:b w:val="0"/>
          <w:sz w:val="22"/>
          <w:szCs w:val="22"/>
        </w:rPr>
        <w:t>VIKIT</w:t>
      </w:r>
      <w:r w:rsidR="00420860" w:rsidRPr="00776F49">
        <w:rPr>
          <w:b w:val="0"/>
          <w:sz w:val="22"/>
          <w:szCs w:val="22"/>
          <w:vertAlign w:val="superscript"/>
        </w:rPr>
        <w:t>®</w:t>
      </w:r>
      <w:r w:rsidR="00420860" w:rsidRPr="00420860">
        <w:rPr>
          <w:b w:val="0"/>
          <w:sz w:val="22"/>
          <w:szCs w:val="22"/>
        </w:rPr>
        <w:t xml:space="preserve"> Robotics zum Einsatz. </w:t>
      </w:r>
      <w:r w:rsidR="004A68BE" w:rsidRPr="00420860">
        <w:rPr>
          <w:b w:val="0"/>
          <w:sz w:val="22"/>
          <w:szCs w:val="22"/>
        </w:rPr>
        <w:t xml:space="preserve">Der </w:t>
      </w:r>
      <w:r w:rsidR="004A68BE">
        <w:rPr>
          <w:b w:val="0"/>
          <w:sz w:val="22"/>
          <w:szCs w:val="22"/>
        </w:rPr>
        <w:t>R</w:t>
      </w:r>
      <w:r w:rsidR="004A68BE" w:rsidRPr="00420860">
        <w:rPr>
          <w:b w:val="0"/>
          <w:sz w:val="22"/>
          <w:szCs w:val="22"/>
        </w:rPr>
        <w:t>oboter erkennt via Kamera</w:t>
      </w:r>
      <w:r w:rsidR="004A68BE">
        <w:rPr>
          <w:b w:val="0"/>
          <w:sz w:val="22"/>
          <w:szCs w:val="22"/>
        </w:rPr>
        <w:t xml:space="preserve"> am TCP (Tool Center Point)</w:t>
      </w:r>
      <w:r w:rsidR="004A68BE" w:rsidRPr="00420860">
        <w:rPr>
          <w:b w:val="0"/>
          <w:sz w:val="22"/>
          <w:szCs w:val="22"/>
        </w:rPr>
        <w:t xml:space="preserve"> die au</w:t>
      </w:r>
      <w:r w:rsidR="004A68BE">
        <w:rPr>
          <w:b w:val="0"/>
          <w:sz w:val="22"/>
          <w:szCs w:val="22"/>
        </w:rPr>
        <w:t>f jedem Gebinde</w:t>
      </w:r>
      <w:r w:rsidR="004A68BE" w:rsidRPr="00420860">
        <w:rPr>
          <w:b w:val="0"/>
          <w:sz w:val="22"/>
          <w:szCs w:val="22"/>
        </w:rPr>
        <w:t xml:space="preserve"> und </w:t>
      </w:r>
      <w:r w:rsidR="004A68BE">
        <w:rPr>
          <w:b w:val="0"/>
          <w:sz w:val="22"/>
          <w:szCs w:val="22"/>
        </w:rPr>
        <w:t>jeder Palette</w:t>
      </w:r>
      <w:r w:rsidR="004A68BE" w:rsidRPr="00420860">
        <w:rPr>
          <w:b w:val="0"/>
          <w:sz w:val="22"/>
          <w:szCs w:val="22"/>
        </w:rPr>
        <w:t xml:space="preserve"> aufgebrachten</w:t>
      </w:r>
      <w:r w:rsidR="004A68BE">
        <w:rPr>
          <w:b w:val="0"/>
          <w:sz w:val="22"/>
          <w:szCs w:val="22"/>
        </w:rPr>
        <w:t xml:space="preserve"> individuellen</w:t>
      </w:r>
      <w:r w:rsidR="004A68BE" w:rsidRPr="00420860">
        <w:rPr>
          <w:b w:val="0"/>
          <w:sz w:val="22"/>
          <w:szCs w:val="22"/>
        </w:rPr>
        <w:t xml:space="preserve"> QR-Code</w:t>
      </w:r>
      <w:r w:rsidR="004A68BE">
        <w:rPr>
          <w:b w:val="0"/>
          <w:sz w:val="22"/>
          <w:szCs w:val="22"/>
        </w:rPr>
        <w:t>s</w:t>
      </w:r>
      <w:r w:rsidR="004A68BE" w:rsidRPr="00420860">
        <w:rPr>
          <w:b w:val="0"/>
          <w:sz w:val="22"/>
          <w:szCs w:val="22"/>
        </w:rPr>
        <w:t>.</w:t>
      </w:r>
      <w:r w:rsidR="004A68BE">
        <w:rPr>
          <w:b w:val="0"/>
          <w:sz w:val="22"/>
          <w:szCs w:val="22"/>
        </w:rPr>
        <w:t xml:space="preserve"> Mit</w:t>
      </w:r>
      <w:r w:rsidR="00CB1264">
        <w:rPr>
          <w:b w:val="0"/>
          <w:sz w:val="22"/>
          <w:szCs w:val="22"/>
        </w:rPr>
        <w:t xml:space="preserve"> seinem</w:t>
      </w:r>
      <w:r w:rsidR="003270A1">
        <w:rPr>
          <w:b w:val="0"/>
          <w:sz w:val="22"/>
          <w:szCs w:val="22"/>
        </w:rPr>
        <w:t xml:space="preserve"> </w:t>
      </w:r>
      <w:r w:rsidR="00935693">
        <w:rPr>
          <w:b w:val="0"/>
          <w:sz w:val="22"/>
          <w:szCs w:val="22"/>
        </w:rPr>
        <w:t>G</w:t>
      </w:r>
      <w:r w:rsidR="00CB1264" w:rsidRPr="0064070B">
        <w:rPr>
          <w:b w:val="0"/>
          <w:sz w:val="22"/>
          <w:szCs w:val="22"/>
        </w:rPr>
        <w:t xml:space="preserve">reifersystem </w:t>
      </w:r>
      <w:r w:rsidR="004A68BE">
        <w:rPr>
          <w:b w:val="0"/>
          <w:sz w:val="22"/>
          <w:szCs w:val="22"/>
        </w:rPr>
        <w:t xml:space="preserve">entnimmt er </w:t>
      </w:r>
      <w:r w:rsidR="007E023F">
        <w:rPr>
          <w:b w:val="0"/>
          <w:sz w:val="22"/>
          <w:szCs w:val="22"/>
        </w:rPr>
        <w:t>selbststätig</w:t>
      </w:r>
      <w:r w:rsidR="00420860" w:rsidRPr="00420860">
        <w:rPr>
          <w:b w:val="0"/>
          <w:sz w:val="22"/>
          <w:szCs w:val="22"/>
        </w:rPr>
        <w:t xml:space="preserve"> die angelieferten Gebinde und setzt je eine Lage</w:t>
      </w:r>
      <w:r w:rsidR="002E7E87">
        <w:rPr>
          <w:b w:val="0"/>
          <w:sz w:val="22"/>
          <w:szCs w:val="22"/>
        </w:rPr>
        <w:t xml:space="preserve"> à vier Gebinde auf einem</w:t>
      </w:r>
      <w:r w:rsidR="00420860">
        <w:rPr>
          <w:b w:val="0"/>
          <w:sz w:val="22"/>
          <w:szCs w:val="22"/>
        </w:rPr>
        <w:t xml:space="preserve"> weite</w:t>
      </w:r>
      <w:r w:rsidR="00CB1264">
        <w:rPr>
          <w:b w:val="0"/>
          <w:sz w:val="22"/>
          <w:szCs w:val="22"/>
        </w:rPr>
        <w:t xml:space="preserve">ren </w:t>
      </w:r>
      <w:r w:rsidR="004A68BE">
        <w:rPr>
          <w:b w:val="0"/>
          <w:sz w:val="22"/>
          <w:szCs w:val="22"/>
        </w:rPr>
        <w:t xml:space="preserve">autonomen </w:t>
      </w:r>
      <w:r w:rsidR="00CB1264">
        <w:rPr>
          <w:b w:val="0"/>
          <w:sz w:val="22"/>
          <w:szCs w:val="22"/>
        </w:rPr>
        <w:t>Fahrzeugtyp</w:t>
      </w:r>
      <w:r w:rsidR="00594E45">
        <w:rPr>
          <w:b w:val="0"/>
          <w:sz w:val="22"/>
          <w:szCs w:val="22"/>
        </w:rPr>
        <w:t xml:space="preserve"> ab</w:t>
      </w:r>
      <w:r w:rsidR="0064070B">
        <w:rPr>
          <w:b w:val="0"/>
          <w:sz w:val="22"/>
          <w:szCs w:val="22"/>
        </w:rPr>
        <w:t>. Dieser</w:t>
      </w:r>
      <w:r w:rsidR="007E023F">
        <w:rPr>
          <w:b w:val="0"/>
          <w:sz w:val="22"/>
          <w:szCs w:val="22"/>
        </w:rPr>
        <w:t xml:space="preserve"> </w:t>
      </w:r>
      <w:r w:rsidR="00CB1264">
        <w:rPr>
          <w:b w:val="0"/>
          <w:sz w:val="22"/>
          <w:szCs w:val="22"/>
        </w:rPr>
        <w:t>Logistikassistent</w:t>
      </w:r>
      <w:r w:rsidR="007E023F">
        <w:rPr>
          <w:b w:val="0"/>
          <w:sz w:val="22"/>
          <w:szCs w:val="22"/>
        </w:rPr>
        <w:t xml:space="preserve"> ist mit einem integrierten</w:t>
      </w:r>
      <w:r w:rsidR="00420860" w:rsidRPr="00420860">
        <w:rPr>
          <w:b w:val="0"/>
          <w:sz w:val="22"/>
          <w:szCs w:val="22"/>
        </w:rPr>
        <w:t xml:space="preserve"> Rollenförderer </w:t>
      </w:r>
      <w:r w:rsidR="007E023F">
        <w:rPr>
          <w:b w:val="0"/>
          <w:sz w:val="22"/>
          <w:szCs w:val="22"/>
        </w:rPr>
        <w:t xml:space="preserve">ausgestattet und </w:t>
      </w:r>
      <w:r w:rsidR="0064070B">
        <w:rPr>
          <w:b w:val="0"/>
          <w:sz w:val="22"/>
          <w:szCs w:val="22"/>
        </w:rPr>
        <w:t xml:space="preserve">bringt </w:t>
      </w:r>
      <w:r w:rsidR="007E023F">
        <w:rPr>
          <w:b w:val="0"/>
          <w:sz w:val="22"/>
          <w:szCs w:val="22"/>
        </w:rPr>
        <w:t xml:space="preserve">die für Lagenbildung benötigte </w:t>
      </w:r>
      <w:r w:rsidR="008338F5">
        <w:rPr>
          <w:b w:val="0"/>
          <w:sz w:val="22"/>
          <w:szCs w:val="22"/>
        </w:rPr>
        <w:t xml:space="preserve">Palette </w:t>
      </w:r>
      <w:r w:rsidR="0064070B">
        <w:rPr>
          <w:b w:val="0"/>
          <w:sz w:val="22"/>
          <w:szCs w:val="22"/>
        </w:rPr>
        <w:t xml:space="preserve">gleich </w:t>
      </w:r>
      <w:r w:rsidR="007E023F">
        <w:rPr>
          <w:b w:val="0"/>
          <w:sz w:val="22"/>
          <w:szCs w:val="22"/>
        </w:rPr>
        <w:t>mit</w:t>
      </w:r>
      <w:r w:rsidR="00420860" w:rsidRPr="00420860">
        <w:rPr>
          <w:b w:val="0"/>
          <w:sz w:val="22"/>
          <w:szCs w:val="22"/>
        </w:rPr>
        <w:t xml:space="preserve">. </w:t>
      </w:r>
    </w:p>
    <w:p w14:paraId="08A57E05" w14:textId="77777777" w:rsidR="003726A0" w:rsidRDefault="003726A0" w:rsidP="00420860">
      <w:pPr>
        <w:pStyle w:val="Textkrper"/>
        <w:jc w:val="both"/>
        <w:rPr>
          <w:sz w:val="22"/>
          <w:szCs w:val="22"/>
        </w:rPr>
      </w:pPr>
    </w:p>
    <w:p w14:paraId="4FE0480D" w14:textId="77777777" w:rsidR="003726A0" w:rsidRPr="003726A0" w:rsidRDefault="003726A0" w:rsidP="00420860">
      <w:pPr>
        <w:pStyle w:val="Textkrper"/>
        <w:jc w:val="both"/>
        <w:rPr>
          <w:sz w:val="22"/>
          <w:szCs w:val="22"/>
        </w:rPr>
      </w:pPr>
      <w:r w:rsidRPr="003726A0">
        <w:rPr>
          <w:sz w:val="22"/>
          <w:szCs w:val="22"/>
        </w:rPr>
        <w:t>Palettierer – Stapeln von Lagen auf Europalette</w:t>
      </w:r>
    </w:p>
    <w:p w14:paraId="6A390A70" w14:textId="77777777" w:rsidR="00420860" w:rsidRPr="00420860" w:rsidRDefault="00420860" w:rsidP="00420860">
      <w:pPr>
        <w:pStyle w:val="Textkrper"/>
        <w:jc w:val="both"/>
        <w:rPr>
          <w:b w:val="0"/>
          <w:sz w:val="22"/>
          <w:szCs w:val="22"/>
        </w:rPr>
      </w:pPr>
      <w:r w:rsidRPr="00420860">
        <w:rPr>
          <w:b w:val="0"/>
          <w:sz w:val="22"/>
          <w:szCs w:val="22"/>
        </w:rPr>
        <w:t xml:space="preserve">So bestückt fährt der Logistikassistent </w:t>
      </w:r>
      <w:r w:rsidR="00594E45">
        <w:rPr>
          <w:b w:val="0"/>
          <w:sz w:val="22"/>
          <w:szCs w:val="22"/>
        </w:rPr>
        <w:t xml:space="preserve">selbsttätig </w:t>
      </w:r>
      <w:r w:rsidRPr="00420860">
        <w:rPr>
          <w:b w:val="0"/>
          <w:sz w:val="22"/>
          <w:szCs w:val="22"/>
        </w:rPr>
        <w:t xml:space="preserve">weiter zum Palettierer und übergibt dort über seine integrierte Rollenbahn die bestückte Palette an die Fördertechnik des Palettier-Portals. Der Palettierer </w:t>
      </w:r>
      <w:r w:rsidR="00972B87">
        <w:rPr>
          <w:b w:val="0"/>
          <w:sz w:val="22"/>
          <w:szCs w:val="22"/>
        </w:rPr>
        <w:t xml:space="preserve">befindet sich bereits in Warteposition, senkt ab, </w:t>
      </w:r>
      <w:r w:rsidRPr="00420860">
        <w:rPr>
          <w:b w:val="0"/>
          <w:sz w:val="22"/>
          <w:szCs w:val="22"/>
        </w:rPr>
        <w:t xml:space="preserve">schiebt </w:t>
      </w:r>
      <w:r w:rsidR="00972B87">
        <w:rPr>
          <w:b w:val="0"/>
          <w:sz w:val="22"/>
          <w:szCs w:val="22"/>
        </w:rPr>
        <w:t xml:space="preserve">mit seinen Greifern </w:t>
      </w:r>
      <w:r w:rsidRPr="00420860">
        <w:rPr>
          <w:b w:val="0"/>
          <w:sz w:val="22"/>
          <w:szCs w:val="22"/>
        </w:rPr>
        <w:t xml:space="preserve">die vier ankommenden Gebinde noch einmal sanft zusammen, hebt sie gemeinsam </w:t>
      </w:r>
      <w:r w:rsidR="00E0572D">
        <w:rPr>
          <w:b w:val="0"/>
          <w:sz w:val="22"/>
          <w:szCs w:val="22"/>
        </w:rPr>
        <w:t xml:space="preserve">und schonend durch Anpressdruck </w:t>
      </w:r>
      <w:r w:rsidRPr="00420860">
        <w:rPr>
          <w:b w:val="0"/>
          <w:sz w:val="22"/>
          <w:szCs w:val="22"/>
        </w:rPr>
        <w:t xml:space="preserve">an, </w:t>
      </w:r>
      <w:r w:rsidR="00691734">
        <w:rPr>
          <w:b w:val="0"/>
          <w:sz w:val="22"/>
          <w:szCs w:val="22"/>
        </w:rPr>
        <w:t xml:space="preserve">bewegt </w:t>
      </w:r>
      <w:r w:rsidRPr="00420860">
        <w:rPr>
          <w:b w:val="0"/>
          <w:sz w:val="22"/>
          <w:szCs w:val="22"/>
        </w:rPr>
        <w:t xml:space="preserve">sie in Parallelbewegung </w:t>
      </w:r>
      <w:r w:rsidR="00E0572D">
        <w:rPr>
          <w:b w:val="0"/>
          <w:sz w:val="22"/>
          <w:szCs w:val="22"/>
        </w:rPr>
        <w:t>zu</w:t>
      </w:r>
      <w:r w:rsidRPr="00420860">
        <w:rPr>
          <w:b w:val="0"/>
          <w:sz w:val="22"/>
          <w:szCs w:val="22"/>
        </w:rPr>
        <w:t xml:space="preserve"> </w:t>
      </w:r>
      <w:r w:rsidR="00972B87">
        <w:rPr>
          <w:b w:val="0"/>
          <w:sz w:val="22"/>
          <w:szCs w:val="22"/>
        </w:rPr>
        <w:t>einer der beiden</w:t>
      </w:r>
      <w:r w:rsidRPr="00420860">
        <w:rPr>
          <w:b w:val="0"/>
          <w:sz w:val="22"/>
          <w:szCs w:val="22"/>
        </w:rPr>
        <w:t xml:space="preserve"> Übergabestation</w:t>
      </w:r>
      <w:r w:rsidR="00972B87">
        <w:rPr>
          <w:b w:val="0"/>
          <w:sz w:val="22"/>
          <w:szCs w:val="22"/>
        </w:rPr>
        <w:t>en</w:t>
      </w:r>
      <w:r w:rsidRPr="00420860">
        <w:rPr>
          <w:b w:val="0"/>
          <w:sz w:val="22"/>
          <w:szCs w:val="22"/>
        </w:rPr>
        <w:t xml:space="preserve"> </w:t>
      </w:r>
      <w:r w:rsidR="00E0572D">
        <w:rPr>
          <w:b w:val="0"/>
          <w:sz w:val="22"/>
          <w:szCs w:val="22"/>
        </w:rPr>
        <w:t xml:space="preserve">und setzt </w:t>
      </w:r>
      <w:r w:rsidR="00691734">
        <w:rPr>
          <w:b w:val="0"/>
          <w:sz w:val="22"/>
          <w:szCs w:val="22"/>
        </w:rPr>
        <w:t xml:space="preserve">dort </w:t>
      </w:r>
      <w:r w:rsidR="00E0572D">
        <w:rPr>
          <w:b w:val="0"/>
          <w:sz w:val="22"/>
          <w:szCs w:val="22"/>
        </w:rPr>
        <w:t xml:space="preserve">die Gebindelage ebenso sanft </w:t>
      </w:r>
      <w:r w:rsidR="00691734">
        <w:rPr>
          <w:b w:val="0"/>
          <w:sz w:val="22"/>
          <w:szCs w:val="22"/>
        </w:rPr>
        <w:t xml:space="preserve">auf einer Europalette </w:t>
      </w:r>
      <w:r w:rsidRPr="00420860">
        <w:rPr>
          <w:b w:val="0"/>
          <w:sz w:val="22"/>
          <w:szCs w:val="22"/>
        </w:rPr>
        <w:t>ab</w:t>
      </w:r>
      <w:r w:rsidR="00E0572D">
        <w:rPr>
          <w:b w:val="0"/>
          <w:sz w:val="22"/>
          <w:szCs w:val="22"/>
        </w:rPr>
        <w:t>. Anschließend</w:t>
      </w:r>
      <w:r w:rsidRPr="00420860">
        <w:rPr>
          <w:b w:val="0"/>
          <w:sz w:val="22"/>
          <w:szCs w:val="22"/>
        </w:rPr>
        <w:t xml:space="preserve"> fährt </w:t>
      </w:r>
      <w:r w:rsidR="00E0572D">
        <w:rPr>
          <w:b w:val="0"/>
          <w:sz w:val="22"/>
          <w:szCs w:val="22"/>
        </w:rPr>
        <w:t>der Palettierer zu seiner Ausgangsposition</w:t>
      </w:r>
      <w:r w:rsidRPr="00420860">
        <w:rPr>
          <w:b w:val="0"/>
          <w:sz w:val="22"/>
          <w:szCs w:val="22"/>
        </w:rPr>
        <w:t xml:space="preserve"> zurück, um </w:t>
      </w:r>
      <w:r w:rsidR="00E0572D">
        <w:rPr>
          <w:b w:val="0"/>
          <w:sz w:val="22"/>
          <w:szCs w:val="22"/>
        </w:rPr>
        <w:t xml:space="preserve">von dort </w:t>
      </w:r>
      <w:r w:rsidRPr="00420860">
        <w:rPr>
          <w:b w:val="0"/>
          <w:sz w:val="22"/>
          <w:szCs w:val="22"/>
        </w:rPr>
        <w:t xml:space="preserve">auf gleiche Weise </w:t>
      </w:r>
      <w:r w:rsidR="00E0572D">
        <w:rPr>
          <w:b w:val="0"/>
          <w:sz w:val="22"/>
          <w:szCs w:val="22"/>
        </w:rPr>
        <w:t>ein</w:t>
      </w:r>
      <w:r w:rsidR="00691734">
        <w:rPr>
          <w:b w:val="0"/>
          <w:sz w:val="22"/>
          <w:szCs w:val="22"/>
        </w:rPr>
        <w:t>e neue</w:t>
      </w:r>
      <w:r w:rsidR="00E0572D">
        <w:rPr>
          <w:b w:val="0"/>
          <w:sz w:val="22"/>
          <w:szCs w:val="22"/>
        </w:rPr>
        <w:t xml:space="preserve"> Lage mit </w:t>
      </w:r>
      <w:r w:rsidRPr="00420860">
        <w:rPr>
          <w:b w:val="0"/>
          <w:sz w:val="22"/>
          <w:szCs w:val="22"/>
        </w:rPr>
        <w:t>vier weitere</w:t>
      </w:r>
      <w:r w:rsidR="00E0572D">
        <w:rPr>
          <w:b w:val="0"/>
          <w:sz w:val="22"/>
          <w:szCs w:val="22"/>
        </w:rPr>
        <w:t>n</w:t>
      </w:r>
      <w:r w:rsidRPr="00420860">
        <w:rPr>
          <w:b w:val="0"/>
          <w:sz w:val="22"/>
          <w:szCs w:val="22"/>
        </w:rPr>
        <w:t xml:space="preserve"> Gebinde</w:t>
      </w:r>
      <w:r w:rsidR="002E7E87">
        <w:rPr>
          <w:b w:val="0"/>
          <w:sz w:val="22"/>
          <w:szCs w:val="22"/>
        </w:rPr>
        <w:t>n</w:t>
      </w:r>
      <w:r w:rsidRPr="00420860">
        <w:rPr>
          <w:b w:val="0"/>
          <w:sz w:val="22"/>
          <w:szCs w:val="22"/>
        </w:rPr>
        <w:t xml:space="preserve"> aufzugreifen</w:t>
      </w:r>
      <w:r w:rsidR="00691734">
        <w:rPr>
          <w:b w:val="0"/>
          <w:sz w:val="22"/>
          <w:szCs w:val="22"/>
        </w:rPr>
        <w:t xml:space="preserve">, um diese </w:t>
      </w:r>
      <w:r w:rsidR="00E0572D">
        <w:rPr>
          <w:b w:val="0"/>
          <w:sz w:val="22"/>
          <w:szCs w:val="22"/>
        </w:rPr>
        <w:t xml:space="preserve">in der Übergabestation auf die erste Lage </w:t>
      </w:r>
      <w:r w:rsidRPr="00420860">
        <w:rPr>
          <w:b w:val="0"/>
          <w:sz w:val="22"/>
          <w:szCs w:val="22"/>
        </w:rPr>
        <w:t>zu stapeln.</w:t>
      </w:r>
    </w:p>
    <w:p w14:paraId="29526439" w14:textId="77777777" w:rsidR="00420860" w:rsidRPr="00420860" w:rsidRDefault="00420860" w:rsidP="00420860">
      <w:pPr>
        <w:pStyle w:val="Textkrper"/>
        <w:jc w:val="both"/>
        <w:rPr>
          <w:b w:val="0"/>
          <w:sz w:val="22"/>
          <w:szCs w:val="22"/>
        </w:rPr>
      </w:pPr>
      <w:r w:rsidRPr="00420860">
        <w:rPr>
          <w:b w:val="0"/>
          <w:sz w:val="22"/>
          <w:szCs w:val="22"/>
        </w:rPr>
        <w:t>Auch der Palettierer ist hierfür komplett mit</w:t>
      </w:r>
      <w:r>
        <w:rPr>
          <w:b w:val="0"/>
          <w:sz w:val="22"/>
          <w:szCs w:val="22"/>
        </w:rPr>
        <w:t xml:space="preserve"> Antriebstechnik aus dem Automa</w:t>
      </w:r>
      <w:r w:rsidRPr="00420860">
        <w:rPr>
          <w:b w:val="0"/>
          <w:sz w:val="22"/>
          <w:szCs w:val="22"/>
        </w:rPr>
        <w:t>tisierungsbaukasten MOVI-C</w:t>
      </w:r>
      <w:r w:rsidRPr="00776F49">
        <w:rPr>
          <w:b w:val="0"/>
          <w:sz w:val="22"/>
          <w:szCs w:val="22"/>
          <w:vertAlign w:val="superscript"/>
        </w:rPr>
        <w:t>®</w:t>
      </w:r>
      <w:r w:rsidRPr="00420860">
        <w:rPr>
          <w:b w:val="0"/>
          <w:sz w:val="22"/>
          <w:szCs w:val="22"/>
        </w:rPr>
        <w:t xml:space="preserve"> von SEW-EU</w:t>
      </w:r>
      <w:r>
        <w:rPr>
          <w:b w:val="0"/>
          <w:sz w:val="22"/>
          <w:szCs w:val="22"/>
        </w:rPr>
        <w:t>RODRIVE ausgestattet. Für präzi</w:t>
      </w:r>
      <w:r w:rsidRPr="00420860">
        <w:rPr>
          <w:b w:val="0"/>
          <w:sz w:val="22"/>
          <w:szCs w:val="22"/>
        </w:rPr>
        <w:t>ses Heben, Rotieren bzw. Fahren sorgt ein CM3C-Servomotor, mit dem sich auch große Lasten mit hoher Dynamik und</w:t>
      </w:r>
      <w:r>
        <w:rPr>
          <w:b w:val="0"/>
          <w:sz w:val="22"/>
          <w:szCs w:val="22"/>
        </w:rPr>
        <w:t xml:space="preserve"> Präzision von A nach B positio</w:t>
      </w:r>
      <w:r w:rsidRPr="00420860">
        <w:rPr>
          <w:b w:val="0"/>
          <w:sz w:val="22"/>
          <w:szCs w:val="22"/>
        </w:rPr>
        <w:t>nieren lassen. Das einfach parametrierb</w:t>
      </w:r>
      <w:r>
        <w:rPr>
          <w:b w:val="0"/>
          <w:sz w:val="22"/>
          <w:szCs w:val="22"/>
        </w:rPr>
        <w:t>are Softwaremodul MOVIKIT</w:t>
      </w:r>
      <w:r w:rsidRPr="00776F49">
        <w:rPr>
          <w:b w:val="0"/>
          <w:sz w:val="22"/>
          <w:szCs w:val="22"/>
          <w:vertAlign w:val="superscript"/>
        </w:rPr>
        <w:t>®</w:t>
      </w:r>
      <w:r>
        <w:rPr>
          <w:b w:val="0"/>
          <w:sz w:val="22"/>
          <w:szCs w:val="22"/>
        </w:rPr>
        <w:t xml:space="preserve"> Robo</w:t>
      </w:r>
      <w:r w:rsidRPr="00420860">
        <w:rPr>
          <w:b w:val="0"/>
          <w:sz w:val="22"/>
          <w:szCs w:val="22"/>
        </w:rPr>
        <w:t>tics CARTESIAN GANTRY ermöglicht die Koordination einer optimalen Bahnkurve und ruckfreie Bewegungen.</w:t>
      </w:r>
    </w:p>
    <w:p w14:paraId="58DBAA02" w14:textId="77777777" w:rsidR="003726A0" w:rsidRDefault="003726A0" w:rsidP="00420860">
      <w:pPr>
        <w:pStyle w:val="Textkrper"/>
        <w:jc w:val="both"/>
        <w:rPr>
          <w:b w:val="0"/>
          <w:sz w:val="22"/>
          <w:szCs w:val="22"/>
        </w:rPr>
      </w:pPr>
    </w:p>
    <w:p w14:paraId="7E15FD9E" w14:textId="77777777" w:rsidR="003726A0" w:rsidRPr="003726A0" w:rsidRDefault="003726A0" w:rsidP="00420860">
      <w:pPr>
        <w:pStyle w:val="Textkrper"/>
        <w:jc w:val="both"/>
        <w:rPr>
          <w:sz w:val="22"/>
          <w:szCs w:val="22"/>
        </w:rPr>
      </w:pPr>
      <w:r w:rsidRPr="003726A0">
        <w:rPr>
          <w:sz w:val="22"/>
          <w:szCs w:val="22"/>
        </w:rPr>
        <w:lastRenderedPageBreak/>
        <w:t>Autonome mobile Logistikassistenten</w:t>
      </w:r>
    </w:p>
    <w:p w14:paraId="2CAF9002" w14:textId="564D10A9" w:rsidR="001F2638" w:rsidRDefault="001F2638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Für den Transport der mit zwei Lagen beladenen Europalette ist im Großmodell ein vierter Fahrzeugtyp unterwegs. </w:t>
      </w:r>
      <w:r w:rsidRPr="001F2638">
        <w:rPr>
          <w:b w:val="0"/>
          <w:sz w:val="22"/>
          <w:szCs w:val="22"/>
        </w:rPr>
        <w:t>Hier</w:t>
      </w:r>
      <w:r>
        <w:rPr>
          <w:b w:val="0"/>
          <w:sz w:val="22"/>
          <w:szCs w:val="22"/>
        </w:rPr>
        <w:t>bei</w:t>
      </w:r>
      <w:r w:rsidRPr="001F2638">
        <w:rPr>
          <w:b w:val="0"/>
          <w:sz w:val="22"/>
          <w:szCs w:val="22"/>
        </w:rPr>
        <w:t xml:space="preserve"> handelt es sich um </w:t>
      </w:r>
      <w:r w:rsidR="00663FCC">
        <w:rPr>
          <w:b w:val="0"/>
          <w:sz w:val="22"/>
          <w:szCs w:val="22"/>
        </w:rPr>
        <w:t xml:space="preserve">ein </w:t>
      </w:r>
      <w:r>
        <w:rPr>
          <w:b w:val="0"/>
          <w:sz w:val="22"/>
          <w:szCs w:val="22"/>
        </w:rPr>
        <w:t>ebenso</w:t>
      </w:r>
      <w:r w:rsidRPr="001F2638">
        <w:rPr>
          <w:b w:val="0"/>
          <w:sz w:val="22"/>
          <w:szCs w:val="22"/>
        </w:rPr>
        <w:t xml:space="preserve"> kompaktes </w:t>
      </w:r>
      <w:r>
        <w:rPr>
          <w:b w:val="0"/>
          <w:sz w:val="22"/>
          <w:szCs w:val="22"/>
        </w:rPr>
        <w:t>wie leistungsstarkes Assistenzsystem</w:t>
      </w:r>
      <w:r w:rsidRPr="001F2638">
        <w:rPr>
          <w:b w:val="0"/>
          <w:sz w:val="22"/>
          <w:szCs w:val="22"/>
        </w:rPr>
        <w:t xml:space="preserve">, das </w:t>
      </w:r>
      <w:r>
        <w:rPr>
          <w:b w:val="0"/>
          <w:sz w:val="22"/>
          <w:szCs w:val="22"/>
        </w:rPr>
        <w:t>bis zu</w:t>
      </w:r>
      <w:r w:rsidRPr="001F2638">
        <w:rPr>
          <w:b w:val="0"/>
          <w:sz w:val="22"/>
          <w:szCs w:val="22"/>
        </w:rPr>
        <w:t xml:space="preserve"> 1,5 Tonnen transportieren kann</w:t>
      </w:r>
      <w:r>
        <w:rPr>
          <w:b w:val="0"/>
          <w:sz w:val="22"/>
          <w:szCs w:val="22"/>
        </w:rPr>
        <w:t xml:space="preserve">. </w:t>
      </w:r>
      <w:r w:rsidR="00867E43">
        <w:rPr>
          <w:b w:val="0"/>
          <w:sz w:val="22"/>
          <w:szCs w:val="22"/>
        </w:rPr>
        <w:t xml:space="preserve">Dieses Fahrzeug bringt die volle Palette vom Palettierer zum Flächenspeicher und übernimmt auch den anschließenden </w:t>
      </w:r>
      <w:r w:rsidR="003270A1">
        <w:rPr>
          <w:b w:val="0"/>
          <w:sz w:val="22"/>
          <w:szCs w:val="22"/>
        </w:rPr>
        <w:t>A</w:t>
      </w:r>
      <w:r w:rsidR="00867E43">
        <w:rPr>
          <w:b w:val="0"/>
          <w:sz w:val="22"/>
          <w:szCs w:val="22"/>
        </w:rPr>
        <w:t xml:space="preserve">btransport. </w:t>
      </w:r>
      <w:r>
        <w:rPr>
          <w:b w:val="0"/>
          <w:sz w:val="22"/>
          <w:szCs w:val="22"/>
        </w:rPr>
        <w:t>Durch seine</w:t>
      </w:r>
      <w:r w:rsidRPr="001F2638">
        <w:rPr>
          <w:b w:val="0"/>
          <w:sz w:val="22"/>
          <w:szCs w:val="22"/>
        </w:rPr>
        <w:t xml:space="preserve"> omnidirektionale bzw. flächenbewegliche Fahrweise, </w:t>
      </w:r>
      <w:r>
        <w:rPr>
          <w:b w:val="0"/>
          <w:sz w:val="22"/>
          <w:szCs w:val="22"/>
        </w:rPr>
        <w:t>kann</w:t>
      </w:r>
      <w:r w:rsidRPr="001F2638">
        <w:rPr>
          <w:b w:val="0"/>
          <w:sz w:val="22"/>
          <w:szCs w:val="22"/>
        </w:rPr>
        <w:t xml:space="preserve"> das Fahrzeug im Flächenspeicher optimal agieren.</w:t>
      </w:r>
    </w:p>
    <w:p w14:paraId="66346F12" w14:textId="77777777" w:rsidR="00420860" w:rsidRPr="00420860" w:rsidRDefault="00420860" w:rsidP="00420860">
      <w:pPr>
        <w:pStyle w:val="Textkrper"/>
        <w:jc w:val="both"/>
        <w:rPr>
          <w:b w:val="0"/>
          <w:sz w:val="22"/>
          <w:szCs w:val="22"/>
        </w:rPr>
      </w:pPr>
      <w:r w:rsidRPr="00420860">
        <w:rPr>
          <w:b w:val="0"/>
          <w:sz w:val="22"/>
          <w:szCs w:val="22"/>
        </w:rPr>
        <w:t>Alle vier gezeigten autonomen Fahrzeug</w:t>
      </w:r>
      <w:r>
        <w:rPr>
          <w:b w:val="0"/>
          <w:sz w:val="22"/>
          <w:szCs w:val="22"/>
        </w:rPr>
        <w:t>e beruhen auf dem modularen Bau</w:t>
      </w:r>
      <w:r w:rsidRPr="00420860">
        <w:rPr>
          <w:b w:val="0"/>
          <w:sz w:val="22"/>
          <w:szCs w:val="22"/>
        </w:rPr>
        <w:t>kasten für mobile Assistenzsysteme von SEW-EURODRIVE. Damit erweist sich auch hier das Baukastendenken des Bruchsaler Unternehmens als wichtiger Vorteil für den Kunden: Der Engi</w:t>
      </w:r>
      <w:r>
        <w:rPr>
          <w:b w:val="0"/>
          <w:sz w:val="22"/>
          <w:szCs w:val="22"/>
        </w:rPr>
        <w:t>neering-Aufwand wird damit deut</w:t>
      </w:r>
      <w:r w:rsidRPr="00420860">
        <w:rPr>
          <w:b w:val="0"/>
          <w:sz w:val="22"/>
          <w:szCs w:val="22"/>
        </w:rPr>
        <w:t xml:space="preserve">lich reduziert, Projekte lassen sich </w:t>
      </w:r>
      <w:r w:rsidR="000C6649">
        <w:rPr>
          <w:b w:val="0"/>
          <w:sz w:val="22"/>
          <w:szCs w:val="22"/>
        </w:rPr>
        <w:t>schnell</w:t>
      </w:r>
      <w:r w:rsidRPr="00420860">
        <w:rPr>
          <w:b w:val="0"/>
          <w:sz w:val="22"/>
          <w:szCs w:val="22"/>
        </w:rPr>
        <w:t xml:space="preserve"> umsetzen und auch die Entwicklungskosten für kundenindividuelle Fahrzeuge fallen niedrig aus.</w:t>
      </w:r>
    </w:p>
    <w:p w14:paraId="0495F749" w14:textId="41573388" w:rsidR="00420860" w:rsidRPr="00420860" w:rsidRDefault="00420860" w:rsidP="00420860">
      <w:pPr>
        <w:pStyle w:val="Textkrper"/>
        <w:jc w:val="both"/>
        <w:rPr>
          <w:b w:val="0"/>
          <w:sz w:val="22"/>
          <w:szCs w:val="22"/>
        </w:rPr>
      </w:pPr>
      <w:r w:rsidRPr="00420860">
        <w:rPr>
          <w:b w:val="0"/>
          <w:sz w:val="22"/>
          <w:szCs w:val="22"/>
        </w:rPr>
        <w:t xml:space="preserve">Die kontaktlose Energieversorgung wird im Großmodell anhand von </w:t>
      </w:r>
      <w:r w:rsidR="002F0D1C">
        <w:rPr>
          <w:b w:val="0"/>
          <w:sz w:val="22"/>
          <w:szCs w:val="22"/>
        </w:rPr>
        <w:br/>
        <w:t>MOVIT</w:t>
      </w:r>
      <w:r w:rsidRPr="00420860">
        <w:rPr>
          <w:b w:val="0"/>
          <w:sz w:val="22"/>
          <w:szCs w:val="22"/>
        </w:rPr>
        <w:t>RANS</w:t>
      </w:r>
      <w:r w:rsidRPr="00776F49">
        <w:rPr>
          <w:b w:val="0"/>
          <w:sz w:val="22"/>
          <w:szCs w:val="22"/>
          <w:vertAlign w:val="superscript"/>
        </w:rPr>
        <w:t>®</w:t>
      </w:r>
      <w:r w:rsidRPr="00420860">
        <w:rPr>
          <w:b w:val="0"/>
          <w:sz w:val="22"/>
          <w:szCs w:val="22"/>
        </w:rPr>
        <w:t xml:space="preserve"> spot </w:t>
      </w:r>
      <w:r w:rsidR="000C6649">
        <w:rPr>
          <w:b w:val="0"/>
          <w:sz w:val="22"/>
          <w:szCs w:val="22"/>
        </w:rPr>
        <w:t xml:space="preserve">(induktive Energieversorgung über einen Ladepunkt) </w:t>
      </w:r>
      <w:r w:rsidR="002F0D1C">
        <w:rPr>
          <w:b w:val="0"/>
          <w:sz w:val="22"/>
          <w:szCs w:val="22"/>
        </w:rPr>
        <w:t>sowie</w:t>
      </w:r>
      <w:r w:rsidRPr="00420860">
        <w:rPr>
          <w:b w:val="0"/>
          <w:sz w:val="22"/>
          <w:szCs w:val="22"/>
        </w:rPr>
        <w:t xml:space="preserve"> MOVITRANS</w:t>
      </w:r>
      <w:r w:rsidRPr="00776F49">
        <w:rPr>
          <w:b w:val="0"/>
          <w:sz w:val="22"/>
          <w:szCs w:val="22"/>
          <w:vertAlign w:val="superscript"/>
        </w:rPr>
        <w:t>®</w:t>
      </w:r>
      <w:r w:rsidRPr="00420860">
        <w:rPr>
          <w:b w:val="0"/>
          <w:sz w:val="22"/>
          <w:szCs w:val="22"/>
        </w:rPr>
        <w:t xml:space="preserve"> line </w:t>
      </w:r>
      <w:r w:rsidR="000C6649">
        <w:rPr>
          <w:b w:val="0"/>
          <w:sz w:val="22"/>
          <w:szCs w:val="22"/>
        </w:rPr>
        <w:t xml:space="preserve">(berührungslose Energieversorgung entlang einem frei verlegbaren Linienleiter) </w:t>
      </w:r>
      <w:r w:rsidRPr="00420860">
        <w:rPr>
          <w:b w:val="0"/>
          <w:sz w:val="22"/>
          <w:szCs w:val="22"/>
        </w:rPr>
        <w:t>gezeigt.</w:t>
      </w:r>
      <w:r w:rsidR="00AE70B8">
        <w:rPr>
          <w:b w:val="0"/>
          <w:sz w:val="22"/>
          <w:szCs w:val="22"/>
        </w:rPr>
        <w:t xml:space="preserve"> </w:t>
      </w:r>
      <w:r w:rsidRPr="00420860">
        <w:rPr>
          <w:b w:val="0"/>
          <w:sz w:val="22"/>
          <w:szCs w:val="22"/>
        </w:rPr>
        <w:t xml:space="preserve"> </w:t>
      </w:r>
      <w:r w:rsidR="000C6649">
        <w:rPr>
          <w:b w:val="0"/>
          <w:sz w:val="22"/>
          <w:szCs w:val="22"/>
        </w:rPr>
        <w:t>Zusätzlich als</w:t>
      </w:r>
      <w:r w:rsidRPr="00420860">
        <w:rPr>
          <w:b w:val="0"/>
          <w:sz w:val="22"/>
          <w:szCs w:val="22"/>
        </w:rPr>
        <w:t xml:space="preserve"> Besonderheit mit im Modell: </w:t>
      </w:r>
      <w:r w:rsidR="00AE70B8">
        <w:rPr>
          <w:b w:val="0"/>
          <w:sz w:val="22"/>
          <w:szCs w:val="22"/>
        </w:rPr>
        <w:t>das stationäre MOVITRANS</w:t>
      </w:r>
      <w:r w:rsidR="003270A1" w:rsidRPr="00776F49">
        <w:rPr>
          <w:b w:val="0"/>
          <w:sz w:val="22"/>
          <w:szCs w:val="22"/>
          <w:vertAlign w:val="superscript"/>
        </w:rPr>
        <w:t>®</w:t>
      </w:r>
      <w:r w:rsidR="00AE70B8" w:rsidRPr="00420860">
        <w:rPr>
          <w:b w:val="0"/>
          <w:sz w:val="22"/>
          <w:szCs w:val="22"/>
        </w:rPr>
        <w:t xml:space="preserve"> </w:t>
      </w:r>
      <w:r w:rsidRPr="00420860">
        <w:rPr>
          <w:b w:val="0"/>
          <w:sz w:val="22"/>
          <w:szCs w:val="22"/>
        </w:rPr>
        <w:t xml:space="preserve">Einspeisebundle, das als vordefinierte, vormontierte und geprüfte Einheit die Energie bereitstellt. Alle im </w:t>
      </w:r>
      <w:r w:rsidR="002F0D1C">
        <w:rPr>
          <w:b w:val="0"/>
          <w:sz w:val="22"/>
          <w:szCs w:val="22"/>
        </w:rPr>
        <w:t>Großm</w:t>
      </w:r>
      <w:r w:rsidRPr="00420860">
        <w:rPr>
          <w:b w:val="0"/>
          <w:sz w:val="22"/>
          <w:szCs w:val="22"/>
        </w:rPr>
        <w:t>odel</w:t>
      </w:r>
      <w:r w:rsidR="000C6649">
        <w:rPr>
          <w:b w:val="0"/>
          <w:sz w:val="22"/>
          <w:szCs w:val="22"/>
        </w:rPr>
        <w:t xml:space="preserve">l gezeigten Komponenten </w:t>
      </w:r>
      <w:r w:rsidR="002F0D1C">
        <w:rPr>
          <w:b w:val="0"/>
          <w:sz w:val="22"/>
          <w:szCs w:val="22"/>
        </w:rPr>
        <w:t xml:space="preserve">und Systeme </w:t>
      </w:r>
      <w:r w:rsidRPr="00420860">
        <w:rPr>
          <w:b w:val="0"/>
          <w:sz w:val="22"/>
          <w:szCs w:val="22"/>
        </w:rPr>
        <w:t xml:space="preserve">sind sehr gut für die rauen Bedingungen in der Baustoffindustrie </w:t>
      </w:r>
      <w:r w:rsidR="000C6649">
        <w:rPr>
          <w:b w:val="0"/>
          <w:sz w:val="22"/>
          <w:szCs w:val="22"/>
        </w:rPr>
        <w:t>geeignet</w:t>
      </w:r>
      <w:r w:rsidRPr="00420860">
        <w:rPr>
          <w:b w:val="0"/>
          <w:sz w:val="22"/>
          <w:szCs w:val="22"/>
        </w:rPr>
        <w:t xml:space="preserve">.   </w:t>
      </w:r>
    </w:p>
    <w:p w14:paraId="083C54A9" w14:textId="77777777" w:rsidR="0079702A" w:rsidRDefault="002F0D1C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Logistisch k</w:t>
      </w:r>
      <w:r w:rsidR="00420860" w:rsidRPr="00420860">
        <w:rPr>
          <w:b w:val="0"/>
          <w:sz w:val="22"/>
          <w:szCs w:val="22"/>
        </w:rPr>
        <w:t xml:space="preserve">oordiniert werden die </w:t>
      </w:r>
      <w:r>
        <w:rPr>
          <w:b w:val="0"/>
          <w:sz w:val="22"/>
          <w:szCs w:val="22"/>
        </w:rPr>
        <w:t xml:space="preserve">vier </w:t>
      </w:r>
      <w:r w:rsidR="00420860" w:rsidRPr="00420860">
        <w:rPr>
          <w:b w:val="0"/>
          <w:sz w:val="22"/>
          <w:szCs w:val="22"/>
        </w:rPr>
        <w:t>mobilen Assistenten über die Softwarelösung MAXOLUTION</w:t>
      </w:r>
      <w:r w:rsidR="00420860" w:rsidRPr="00776F49">
        <w:rPr>
          <w:b w:val="0"/>
          <w:sz w:val="22"/>
          <w:szCs w:val="22"/>
          <w:vertAlign w:val="superscript"/>
        </w:rPr>
        <w:t>®</w:t>
      </w:r>
      <w:r w:rsidR="00420860" w:rsidRPr="00420860">
        <w:rPr>
          <w:b w:val="0"/>
          <w:sz w:val="22"/>
          <w:szCs w:val="22"/>
        </w:rPr>
        <w:t xml:space="preserve"> connected von SEW-EURODRIVE</w:t>
      </w:r>
      <w:r>
        <w:rPr>
          <w:b w:val="0"/>
          <w:sz w:val="22"/>
          <w:szCs w:val="22"/>
        </w:rPr>
        <w:t>. Dieses Softwarepaket beinhaltet</w:t>
      </w:r>
      <w:r w:rsidR="00420860" w:rsidRPr="0042086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den Flottenmanager, die </w:t>
      </w:r>
      <w:r w:rsidR="00420860" w:rsidRPr="00420860">
        <w:rPr>
          <w:b w:val="0"/>
          <w:sz w:val="22"/>
          <w:szCs w:val="22"/>
        </w:rPr>
        <w:t xml:space="preserve">Fahrzeugsoftware und </w:t>
      </w:r>
      <w:r>
        <w:rPr>
          <w:b w:val="0"/>
          <w:sz w:val="22"/>
          <w:szCs w:val="22"/>
        </w:rPr>
        <w:t xml:space="preserve">einen </w:t>
      </w:r>
      <w:r w:rsidR="00420860" w:rsidRPr="00420860">
        <w:rPr>
          <w:b w:val="0"/>
          <w:sz w:val="22"/>
          <w:szCs w:val="22"/>
        </w:rPr>
        <w:t>Streckendesig</w:t>
      </w:r>
      <w:r w:rsidR="00420860">
        <w:rPr>
          <w:b w:val="0"/>
          <w:sz w:val="22"/>
          <w:szCs w:val="22"/>
        </w:rPr>
        <w:t>ner</w:t>
      </w:r>
      <w:r>
        <w:rPr>
          <w:b w:val="0"/>
          <w:sz w:val="22"/>
          <w:szCs w:val="22"/>
        </w:rPr>
        <w:t xml:space="preserve">. </w:t>
      </w:r>
      <w:r w:rsidR="00420860">
        <w:rPr>
          <w:b w:val="0"/>
          <w:sz w:val="22"/>
          <w:szCs w:val="22"/>
        </w:rPr>
        <w:t>Über standardi</w:t>
      </w:r>
      <w:r w:rsidR="00420860" w:rsidRPr="00420860">
        <w:rPr>
          <w:b w:val="0"/>
          <w:sz w:val="22"/>
          <w:szCs w:val="22"/>
        </w:rPr>
        <w:t xml:space="preserve">sierte VDA-5050-Schnittstellen </w:t>
      </w:r>
      <w:r>
        <w:rPr>
          <w:b w:val="0"/>
          <w:sz w:val="22"/>
          <w:szCs w:val="22"/>
        </w:rPr>
        <w:t>sind in den</w:t>
      </w:r>
      <w:r w:rsidR="00420860" w:rsidRPr="00420860">
        <w:rPr>
          <w:b w:val="0"/>
          <w:sz w:val="22"/>
          <w:szCs w:val="22"/>
        </w:rPr>
        <w:t xml:space="preserve"> Flottenmanager auch Fremdfahrzeuge </w:t>
      </w:r>
      <w:r>
        <w:rPr>
          <w:b w:val="0"/>
          <w:sz w:val="22"/>
          <w:szCs w:val="22"/>
        </w:rPr>
        <w:t>integrierbar</w:t>
      </w:r>
      <w:r w:rsidR="00420860" w:rsidRPr="00420860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umgekehrt</w:t>
      </w:r>
      <w:r w:rsidR="00420860" w:rsidRPr="00420860">
        <w:rPr>
          <w:b w:val="0"/>
          <w:sz w:val="22"/>
          <w:szCs w:val="22"/>
        </w:rPr>
        <w:t xml:space="preserve"> können die Fahrzeuge von SEW-EURODRIVE auch mit </w:t>
      </w:r>
      <w:r>
        <w:rPr>
          <w:b w:val="0"/>
          <w:sz w:val="22"/>
          <w:szCs w:val="22"/>
        </w:rPr>
        <w:t xml:space="preserve">dem Flottenmanager des Kunden bzw. eines </w:t>
      </w:r>
      <w:r w:rsidR="00420860" w:rsidRPr="00420860">
        <w:rPr>
          <w:b w:val="0"/>
          <w:sz w:val="22"/>
          <w:szCs w:val="22"/>
        </w:rPr>
        <w:t>Drittanbieter</w:t>
      </w:r>
      <w:r>
        <w:rPr>
          <w:b w:val="0"/>
          <w:sz w:val="22"/>
          <w:szCs w:val="22"/>
        </w:rPr>
        <w:t>s</w:t>
      </w:r>
      <w:r w:rsidR="00420860" w:rsidRPr="00420860">
        <w:rPr>
          <w:b w:val="0"/>
          <w:sz w:val="22"/>
          <w:szCs w:val="22"/>
        </w:rPr>
        <w:t xml:space="preserve"> agieren</w:t>
      </w:r>
      <w:r>
        <w:rPr>
          <w:b w:val="0"/>
          <w:sz w:val="22"/>
          <w:szCs w:val="22"/>
        </w:rPr>
        <w:t xml:space="preserve">. Der Kunde gewinnt dadurch </w:t>
      </w:r>
      <w:r w:rsidR="00420860" w:rsidRPr="00420860">
        <w:rPr>
          <w:b w:val="0"/>
          <w:sz w:val="22"/>
          <w:szCs w:val="22"/>
        </w:rPr>
        <w:t xml:space="preserve">die immer </w:t>
      </w:r>
      <w:r>
        <w:rPr>
          <w:b w:val="0"/>
          <w:sz w:val="22"/>
          <w:szCs w:val="22"/>
        </w:rPr>
        <w:t>wichtiger werdende</w:t>
      </w:r>
      <w:r w:rsidR="00420860" w:rsidRPr="00420860">
        <w:rPr>
          <w:b w:val="0"/>
          <w:sz w:val="22"/>
          <w:szCs w:val="22"/>
        </w:rPr>
        <w:t xml:space="preserve"> Offenheit und </w:t>
      </w:r>
      <w:r>
        <w:rPr>
          <w:b w:val="0"/>
          <w:sz w:val="22"/>
          <w:szCs w:val="22"/>
        </w:rPr>
        <w:t>macht damit einen weiteren</w:t>
      </w:r>
      <w:r w:rsidR="00420860" w:rsidRPr="0042086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großen </w:t>
      </w:r>
      <w:r w:rsidR="00420860" w:rsidRPr="00420860">
        <w:rPr>
          <w:b w:val="0"/>
          <w:sz w:val="22"/>
          <w:szCs w:val="22"/>
        </w:rPr>
        <w:t>Schritt in Richtung Nachhaltigkeit.</w:t>
      </w:r>
    </w:p>
    <w:p w14:paraId="0D888029" w14:textId="77777777" w:rsidR="0019449F" w:rsidRDefault="0019449F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p w14:paraId="48A9512D" w14:textId="77777777" w:rsidR="00B97A51" w:rsidRPr="00E01A5D" w:rsidRDefault="00B97A51" w:rsidP="00165C6D">
      <w:pPr>
        <w:autoSpaceDE w:val="0"/>
        <w:autoSpaceDN w:val="0"/>
        <w:adjustRightInd w:val="0"/>
        <w:spacing w:before="160" w:after="160"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256FBE">
        <w:rPr>
          <w:rFonts w:ascii="Arial" w:hAnsi="Arial" w:cs="Arial"/>
          <w:b/>
          <w:bCs/>
          <w:noProof/>
          <w:sz w:val="22"/>
          <w:szCs w:val="22"/>
        </w:rPr>
        <w:lastRenderedPageBreak/>
        <w:t>Zu dieser Presseinformation</w:t>
      </w:r>
      <w:r w:rsidR="006D0E47">
        <w:rPr>
          <w:rFonts w:ascii="Arial" w:hAnsi="Arial" w:cs="Arial"/>
          <w:b/>
          <w:bCs/>
          <w:noProof/>
          <w:sz w:val="22"/>
          <w:szCs w:val="22"/>
        </w:rPr>
        <w:t xml:space="preserve"> gehört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256FBE" w:rsidRPr="00256FBE">
        <w:rPr>
          <w:rFonts w:ascii="Arial" w:hAnsi="Arial" w:cs="Arial"/>
          <w:b/>
          <w:bCs/>
          <w:noProof/>
          <w:sz w:val="22"/>
          <w:szCs w:val="22"/>
        </w:rPr>
        <w:t>das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A72AA6" w:rsidRPr="00256FBE">
        <w:rPr>
          <w:rFonts w:ascii="Arial" w:hAnsi="Arial" w:cs="Arial"/>
          <w:b/>
          <w:bCs/>
          <w:noProof/>
          <w:sz w:val="22"/>
          <w:szCs w:val="22"/>
        </w:rPr>
        <w:t>Bild</w:t>
      </w:r>
      <w:r w:rsidR="00155F2E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3202E4">
        <w:rPr>
          <w:rFonts w:ascii="Arial" w:hAnsi="Arial" w:cs="Arial"/>
          <w:b/>
          <w:bCs/>
          <w:noProof/>
          <w:sz w:val="22"/>
          <w:szCs w:val="22"/>
        </w:rPr>
        <w:t>„</w:t>
      </w:r>
      <w:r w:rsidR="00420860">
        <w:rPr>
          <w:rFonts w:ascii="Arial" w:hAnsi="Arial" w:cs="Arial"/>
          <w:b/>
          <w:bCs/>
          <w:noProof/>
          <w:sz w:val="22"/>
          <w:szCs w:val="22"/>
        </w:rPr>
        <w:t>Großmodell</w:t>
      </w:r>
      <w:r w:rsidR="00567057" w:rsidRPr="00256FBE">
        <w:rPr>
          <w:rFonts w:ascii="Arial" w:hAnsi="Arial" w:cs="Arial"/>
          <w:b/>
          <w:bCs/>
          <w:noProof/>
          <w:sz w:val="22"/>
          <w:szCs w:val="22"/>
        </w:rPr>
        <w:t>“</w:t>
      </w:r>
    </w:p>
    <w:p w14:paraId="229C129A" w14:textId="77777777" w:rsidR="004008DF" w:rsidRPr="00E01A5D" w:rsidRDefault="004008D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  <w:lang w:val="en-US"/>
        </w:rPr>
      </w:pPr>
      <w:r w:rsidRPr="002E7E87">
        <w:rPr>
          <w:b/>
          <w:bCs/>
          <w:noProof/>
          <w:sz w:val="22"/>
          <w:szCs w:val="22"/>
          <w:lang w:val="en-US"/>
        </w:rPr>
        <w:t xml:space="preserve">Info-Link: </w:t>
      </w:r>
      <w:hyperlink r:id="rId8" w:history="1">
        <w:r w:rsidR="00F57EB4" w:rsidRPr="00E01A5D">
          <w:rPr>
            <w:rStyle w:val="Hyperlink"/>
            <w:b/>
            <w:bCs/>
            <w:noProof/>
            <w:color w:val="auto"/>
            <w:sz w:val="22"/>
            <w:szCs w:val="22"/>
            <w:lang w:val="en-US"/>
          </w:rPr>
          <w:t>https://www.sew-eurodrive.de/hannover-messe/</w:t>
        </w:r>
      </w:hyperlink>
      <w:r w:rsidR="00F57EB4" w:rsidRPr="00E01A5D">
        <w:rPr>
          <w:b/>
          <w:bCs/>
          <w:noProof/>
          <w:sz w:val="22"/>
          <w:szCs w:val="22"/>
          <w:lang w:val="en-US"/>
        </w:rPr>
        <w:t xml:space="preserve"> </w:t>
      </w:r>
      <w:r w:rsidR="009A2982" w:rsidRPr="00E01A5D">
        <w:rPr>
          <w:b/>
          <w:bCs/>
          <w:noProof/>
          <w:sz w:val="22"/>
          <w:szCs w:val="22"/>
          <w:lang w:val="en-US"/>
        </w:rPr>
        <w:t xml:space="preserve"> </w:t>
      </w:r>
    </w:p>
    <w:p w14:paraId="58825CF5" w14:textId="77777777" w:rsidR="004232CF" w:rsidRPr="00E01A5D" w:rsidRDefault="004232C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</w:rPr>
      </w:pPr>
      <w:r w:rsidRPr="00E01A5D">
        <w:rPr>
          <w:b/>
          <w:bCs/>
          <w:noProof/>
          <w:sz w:val="22"/>
          <w:szCs w:val="22"/>
        </w:rPr>
        <w:t>Stichwort für Leseranfragen:</w:t>
      </w:r>
      <w:r w:rsidRPr="00E01A5D">
        <w:rPr>
          <w:b/>
          <w:bCs/>
          <w:sz w:val="22"/>
          <w:szCs w:val="22"/>
        </w:rPr>
        <w:t xml:space="preserve"> </w:t>
      </w:r>
      <w:r w:rsidRPr="00E01A5D">
        <w:rPr>
          <w:b/>
          <w:bCs/>
          <w:noProof/>
          <w:sz w:val="22"/>
          <w:szCs w:val="22"/>
        </w:rPr>
        <w:t>„</w:t>
      </w:r>
      <w:r w:rsidR="002263F0" w:rsidRPr="00E01A5D">
        <w:rPr>
          <w:b/>
          <w:bCs/>
          <w:noProof/>
          <w:sz w:val="22"/>
          <w:szCs w:val="22"/>
        </w:rPr>
        <w:t>HM 202</w:t>
      </w:r>
      <w:r w:rsidR="00356DCD" w:rsidRPr="00E01A5D">
        <w:rPr>
          <w:b/>
          <w:bCs/>
          <w:noProof/>
          <w:sz w:val="22"/>
          <w:szCs w:val="22"/>
        </w:rPr>
        <w:t>4</w:t>
      </w:r>
      <w:r w:rsidRPr="00E01A5D">
        <w:rPr>
          <w:b/>
          <w:bCs/>
          <w:noProof/>
          <w:sz w:val="22"/>
          <w:szCs w:val="22"/>
        </w:rPr>
        <w:t xml:space="preserve">“ </w:t>
      </w:r>
    </w:p>
    <w:p w14:paraId="1C3519FE" w14:textId="77777777" w:rsidR="0099738E" w:rsidRPr="00E01A5D" w:rsidRDefault="0099738E" w:rsidP="0099738E">
      <w:pPr>
        <w:pStyle w:val="StandardWeb"/>
        <w:spacing w:before="200" w:beforeAutospacing="0" w:after="200" w:afterAutospacing="0" w:line="360" w:lineRule="auto"/>
        <w:rPr>
          <w:b/>
          <w:bCs/>
          <w:noProof/>
          <w:color w:val="000000"/>
          <w:sz w:val="22"/>
          <w:szCs w:val="22"/>
        </w:rPr>
      </w:pPr>
    </w:p>
    <w:p w14:paraId="3C32E9D5" w14:textId="77777777" w:rsidR="0099738E" w:rsidRPr="00E01A5D" w:rsidRDefault="00A95914" w:rsidP="0099738E">
      <w:pPr>
        <w:pStyle w:val="StandardWeb"/>
        <w:spacing w:before="200" w:beforeAutospacing="0" w:after="200" w:afterAutospacing="0" w:line="360" w:lineRule="auto"/>
        <w:rPr>
          <w:bCs/>
          <w:color w:val="000000"/>
          <w:sz w:val="22"/>
          <w:szCs w:val="22"/>
        </w:rPr>
      </w:pPr>
      <w:r w:rsidRPr="00E01A5D">
        <w:rPr>
          <w:bCs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CCAB2" wp14:editId="52B8E594">
                <wp:simplePos x="0" y="0"/>
                <wp:positionH relativeFrom="margin">
                  <wp:align>left</wp:align>
                </wp:positionH>
                <wp:positionV relativeFrom="paragraph">
                  <wp:posOffset>596421</wp:posOffset>
                </wp:positionV>
                <wp:extent cx="4549140" cy="264922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7"/>
                              <w:gridCol w:w="2959"/>
                            </w:tblGrid>
                            <w:tr w:rsidR="00854EAB" w:rsidRPr="0063171D" w14:paraId="23B75853" w14:textId="77777777" w:rsidTr="00854EAB">
                              <w:tc>
                                <w:tcPr>
                                  <w:tcW w:w="3936" w:type="dxa"/>
                                </w:tcPr>
                                <w:p w14:paraId="6D335C7E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Ansprechpartner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für Redaktionen: </w:t>
                                  </w:r>
                                </w:p>
                                <w:p w14:paraId="667044D5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0D9157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2F8DC160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Unternehmenskommunikation</w:t>
                                  </w:r>
                                </w:p>
                                <w:p w14:paraId="6C4042A2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78493AFB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76646 Bruchsal</w:t>
                                  </w: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C68B262" w14:textId="77777777" w:rsidR="00854EAB" w:rsidRPr="00D07C6A" w:rsidRDefault="005E3EB5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/>
                                    </w:rPr>
                                    <w:t xml:space="preserve"> </w:t>
                                  </w:r>
                                </w:p>
                                <w:p w14:paraId="4790358A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62C41B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Frau Wilma Berweiler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209F28A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Pressesprecherin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2AA4A7C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7251 75-2552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9F86A4A" w14:textId="77777777" w:rsidR="00854EAB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Fax:</w:t>
                                  </w: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+49 7251 75-502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55</w:t>
                                  </w:r>
                                </w:p>
                                <w:p w14:paraId="1A125A73" w14:textId="77777777" w:rsidR="00854EAB" w:rsidRPr="00E77FED" w:rsidRDefault="005E3EB5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10" w:history="1">
                                    <w:r w:rsidR="00854EAB" w:rsidRPr="002331E0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wilma.berweiler@sew-eurodrive.de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D249EC8" w14:textId="77777777" w:rsidR="00854EAB" w:rsidRPr="00E77FED" w:rsidRDefault="00854EAB" w:rsidP="00854EAB">
                                  <w:pPr>
                                    <w:spacing w:before="6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10EC308E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Leseranfragen bitte an: </w:t>
                                  </w:r>
                                </w:p>
                                <w:p w14:paraId="500F7F84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9BD32D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5E015896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Presse- und Öffentlichkeitsarbeit  </w:t>
                                  </w:r>
                                </w:p>
                                <w:p w14:paraId="74B05A6A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2C89923D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76646 Bruchsal </w:t>
                                  </w:r>
                                </w:p>
                                <w:p w14:paraId="34BC0035" w14:textId="77777777" w:rsidR="00854EAB" w:rsidRPr="0063171D" w:rsidRDefault="005E3EB5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B60C720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C3D03F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75-0 </w:t>
                                  </w:r>
                                </w:p>
                                <w:p w14:paraId="0518CE84" w14:textId="77777777" w:rsidR="00854EAB" w:rsidRPr="0063171D" w:rsidRDefault="005E3EB5" w:rsidP="00854EAB">
                                  <w:pPr>
                                    <w:spacing w:before="60"/>
                                  </w:pPr>
                                  <w:hyperlink r:id="rId12" w:history="1">
                                    <w:r w:rsidR="00854EAB" w:rsidRPr="0063171D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sew@sew-eurodrive.de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4EAB" w:rsidRPr="0063171D" w14:paraId="4041C02F" w14:textId="77777777" w:rsidTr="00854EAB">
                              <w:tc>
                                <w:tcPr>
                                  <w:tcW w:w="6912" w:type="dxa"/>
                                  <w:gridSpan w:val="2"/>
                                </w:tcPr>
                                <w:p w14:paraId="4BC42EBC" w14:textId="77777777" w:rsidR="00854EAB" w:rsidRPr="0063171D" w:rsidRDefault="00854EAB" w:rsidP="00854EAB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60"/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Abdruck erwünscht  –  Verwendung honorarfrei  –  Belegexempar erbeten </w:t>
                                  </w:r>
                                </w:p>
                              </w:tc>
                            </w:tr>
                          </w:tbl>
                          <w:p w14:paraId="35769567" w14:textId="77777777" w:rsidR="00854EAB" w:rsidRPr="009609D3" w:rsidRDefault="00854EAB" w:rsidP="009973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CA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6.95pt;width:358.2pt;height:20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W+ggIAABA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17"/>
                        <w:gridCol w:w="2959"/>
                      </w:tblGrid>
                      <w:tr w:rsidR="00854EAB" w:rsidRPr="0063171D" w14:paraId="23B75853" w14:textId="77777777" w:rsidTr="00854EAB">
                        <w:tc>
                          <w:tcPr>
                            <w:tcW w:w="3936" w:type="dxa"/>
                          </w:tcPr>
                          <w:p w14:paraId="6D335C7E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Ansprechpartner</w:t>
                            </w:r>
                            <w:r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 für Redaktionen: </w:t>
                            </w:r>
                          </w:p>
                          <w:p w14:paraId="667044D5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C0D9157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2F8DC160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Unternehmenskommunikation</w:t>
                            </w:r>
                          </w:p>
                          <w:p w14:paraId="6C4042A2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78493AFB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76646 Bruchsal</w:t>
                            </w:r>
                            <w:r w:rsidRPr="00D07C6A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68B262" w14:textId="77777777" w:rsidR="00854EAB" w:rsidRPr="00D07C6A" w:rsidRDefault="005E3EB5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/>
                              </w:rPr>
                              <w:t xml:space="preserve"> </w:t>
                            </w:r>
                          </w:p>
                          <w:p w14:paraId="4790358A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</w:p>
                          <w:p w14:paraId="0262C41B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Frau Wilma Berweiler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09F28A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Pressesprecherin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AA4A7C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7251 75-2552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F86A4A" w14:textId="77777777" w:rsidR="00854EAB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7FE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Pr="00E77FE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+49 7251 75-502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55</w:t>
                            </w:r>
                          </w:p>
                          <w:p w14:paraId="1A125A73" w14:textId="77777777" w:rsidR="00854EAB" w:rsidRPr="00E77FED" w:rsidRDefault="005E3EB5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4" w:history="1">
                              <w:r w:rsidR="00854EAB" w:rsidRPr="002331E0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  <w:lang w:val="en-US"/>
                                </w:rPr>
                                <w:t>wilma.berweiler@sew-eurodrive.de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4D249EC8" w14:textId="77777777" w:rsidR="00854EAB" w:rsidRPr="00E77FED" w:rsidRDefault="00854EAB" w:rsidP="00854EAB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10EC308E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Leseranfragen bitte an: </w:t>
                            </w:r>
                          </w:p>
                          <w:p w14:paraId="500F7F84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D9BD32D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5E015896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Presse- und Öffentlichkeitsarbeit  </w:t>
                            </w:r>
                          </w:p>
                          <w:p w14:paraId="74B05A6A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2C89923D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76646 Bruchsal </w:t>
                            </w:r>
                          </w:p>
                          <w:p w14:paraId="34BC0035" w14:textId="77777777" w:rsidR="00854EAB" w:rsidRPr="0063171D" w:rsidRDefault="005E3EB5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60C720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C3D03F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75-0 </w:t>
                            </w:r>
                          </w:p>
                          <w:p w14:paraId="0518CE84" w14:textId="77777777" w:rsidR="00854EAB" w:rsidRPr="0063171D" w:rsidRDefault="005E3EB5" w:rsidP="00854EAB">
                            <w:pPr>
                              <w:spacing w:before="60"/>
                            </w:pPr>
                            <w:hyperlink r:id="rId16" w:history="1">
                              <w:r w:rsidR="00854EAB" w:rsidRPr="0063171D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sew@sew-eurodrive.de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854EAB" w:rsidRPr="0063171D" w14:paraId="4041C02F" w14:textId="77777777" w:rsidTr="00854EAB">
                        <w:tc>
                          <w:tcPr>
                            <w:tcW w:w="6912" w:type="dxa"/>
                            <w:gridSpan w:val="2"/>
                          </w:tcPr>
                          <w:p w14:paraId="4BC42EBC" w14:textId="77777777" w:rsidR="00854EAB" w:rsidRPr="0063171D" w:rsidRDefault="00854EAB" w:rsidP="00854EA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60"/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Abdruck erwünscht  –  Verwendung honorarfrei  –  Belegexempar erbeten </w:t>
                            </w:r>
                          </w:p>
                        </w:tc>
                      </w:tr>
                    </w:tbl>
                    <w:p w14:paraId="35769567" w14:textId="77777777" w:rsidR="00854EAB" w:rsidRPr="009609D3" w:rsidRDefault="00854EAB" w:rsidP="009973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Gültig bis: </w:t>
      </w:r>
      <w:r w:rsidR="00356DCD" w:rsidRPr="00E01A5D">
        <w:rPr>
          <w:b/>
          <w:bCs/>
          <w:noProof/>
          <w:color w:val="000000"/>
          <w:sz w:val="22"/>
          <w:szCs w:val="22"/>
        </w:rPr>
        <w:t>30.04.2025</w: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 – bei späterer Veröffentlichung bitten wir um vorherige Rückfrage. </w:t>
      </w:r>
    </w:p>
    <w:p w14:paraId="084171F0" w14:textId="77777777" w:rsidR="005E3535" w:rsidRPr="00E01A5D" w:rsidRDefault="005E3535" w:rsidP="0099738E">
      <w:pPr>
        <w:pStyle w:val="StandardWeb"/>
        <w:spacing w:before="200" w:beforeAutospacing="0" w:after="200" w:afterAutospacing="0" w:line="360" w:lineRule="auto"/>
        <w:rPr>
          <w:noProof/>
          <w:sz w:val="22"/>
          <w:szCs w:val="22"/>
        </w:rPr>
      </w:pPr>
    </w:p>
    <w:sectPr w:rsidR="005E3535" w:rsidRPr="00E01A5D" w:rsidSect="00530450">
      <w:headerReference w:type="default" r:id="rId17"/>
      <w:footerReference w:type="default" r:id="rId18"/>
      <w:pgSz w:w="11907" w:h="16840" w:code="9"/>
      <w:pgMar w:top="720" w:right="3311" w:bottom="720" w:left="9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213C3" w14:textId="77777777" w:rsidR="00205BCA" w:rsidRDefault="00205BCA">
      <w:r>
        <w:separator/>
      </w:r>
    </w:p>
  </w:endnote>
  <w:endnote w:type="continuationSeparator" w:id="0">
    <w:p w14:paraId="34E738AA" w14:textId="77777777" w:rsidR="00205BCA" w:rsidRDefault="0020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7 MdCn">
    <w:altName w:val="Arial Narrow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AF5C" w14:textId="77777777" w:rsidR="00854EAB" w:rsidRDefault="00854EAB" w:rsidP="00AD141A">
    <w:pPr>
      <w:pStyle w:val="Fuzeile"/>
      <w:ind w:left="-993"/>
    </w:pPr>
    <w:r>
      <w:rPr>
        <w:noProof/>
      </w:rPr>
      <w:drawing>
        <wp:inline distT="0" distB="0" distL="0" distR="0" wp14:anchorId="4731F265" wp14:editId="622CD6A5">
          <wp:extent cx="8010525" cy="332740"/>
          <wp:effectExtent l="0" t="0" r="0" b="0"/>
          <wp:docPr id="1" name="Bild 1" descr="SEW_Briefbogen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W_Briefbogen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1F029" w14:textId="77777777" w:rsidR="00205BCA" w:rsidRDefault="00205BCA">
      <w:r>
        <w:separator/>
      </w:r>
    </w:p>
  </w:footnote>
  <w:footnote w:type="continuationSeparator" w:id="0">
    <w:p w14:paraId="677527F5" w14:textId="77777777" w:rsidR="00205BCA" w:rsidRDefault="0020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7BBE" w14:textId="77777777" w:rsidR="00854EAB" w:rsidRDefault="00854EAB" w:rsidP="001216F3">
    <w:pPr>
      <w:pStyle w:val="Kopfzeile"/>
      <w:tabs>
        <w:tab w:val="clear" w:pos="4536"/>
        <w:tab w:val="clear" w:pos="9072"/>
      </w:tabs>
      <w:spacing w:line="360" w:lineRule="auto"/>
      <w:ind w:right="-1" w:firstLine="1063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EF6F8" wp14:editId="30157591">
              <wp:simplePos x="0" y="0"/>
              <wp:positionH relativeFrom="column">
                <wp:posOffset>-77365</wp:posOffset>
              </wp:positionH>
              <wp:positionV relativeFrom="paragraph">
                <wp:posOffset>606425</wp:posOffset>
              </wp:positionV>
              <wp:extent cx="3404870" cy="495300"/>
              <wp:effectExtent l="0" t="0" r="24130" b="190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8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E6A33" w14:textId="77777777" w:rsidR="00854EAB" w:rsidRPr="00D943DA" w:rsidRDefault="00854EAB" w:rsidP="009D729B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  <w:t>Pressemeldung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C5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1pt;margin-top:47.75pt;width:268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" strokecolor="white">
              <v:textbox>
                <w:txbxContent>
                  <w:p w:rsidR="00854EAB" w:rsidRPr="00D943DA" w:rsidRDefault="00854EAB" w:rsidP="009D729B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  <w:t>Pressemeldung</w:t>
                    </w:r>
                  </w:p>
                </w:txbxContent>
              </v:textbox>
            </v:shape>
          </w:pict>
        </mc:Fallback>
      </mc:AlternateContent>
    </w:r>
    <w:r w:rsidRPr="00EF0C6E">
      <w:rPr>
        <w:noProof/>
      </w:rPr>
      <w:drawing>
        <wp:anchor distT="0" distB="0" distL="114300" distR="114300" simplePos="0" relativeHeight="251656191" behindDoc="1" locked="0" layoutInCell="1" allowOverlap="1" wp14:anchorId="424BFD9D" wp14:editId="784D43E0">
          <wp:simplePos x="0" y="0"/>
          <wp:positionH relativeFrom="column">
            <wp:posOffset>-638175</wp:posOffset>
          </wp:positionH>
          <wp:positionV relativeFrom="paragraph">
            <wp:posOffset>635</wp:posOffset>
          </wp:positionV>
          <wp:extent cx="7568565" cy="1381125"/>
          <wp:effectExtent l="0" t="0" r="0" b="0"/>
          <wp:wrapTight wrapText="bothSides">
            <wp:wrapPolygon edited="0">
              <wp:start x="0" y="0"/>
              <wp:lineTo x="0" y="21451"/>
              <wp:lineTo x="21529" y="21451"/>
              <wp:lineTo x="21529" y="0"/>
              <wp:lineTo x="0" y="0"/>
            </wp:wrapPolygon>
          </wp:wrapTight>
          <wp:docPr id="3" name="Bild 3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21E"/>
    <w:multiLevelType w:val="hybridMultilevel"/>
    <w:tmpl w:val="4574D1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702F09"/>
    <w:multiLevelType w:val="hybridMultilevel"/>
    <w:tmpl w:val="52588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4E5"/>
    <w:multiLevelType w:val="hybridMultilevel"/>
    <w:tmpl w:val="1C10D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468"/>
    <w:multiLevelType w:val="hybridMultilevel"/>
    <w:tmpl w:val="32182A6E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7E1"/>
    <w:multiLevelType w:val="hybridMultilevel"/>
    <w:tmpl w:val="480207DE"/>
    <w:lvl w:ilvl="0" w:tplc="ED06936E">
      <w:numFmt w:val="bullet"/>
      <w:lvlText w:val="-"/>
      <w:lvlJc w:val="left"/>
      <w:pPr>
        <w:ind w:left="720" w:hanging="360"/>
      </w:pPr>
      <w:rPr>
        <w:rFonts w:ascii="HelveticaNeueLT Pro 65 Md" w:eastAsia="Times New Roman" w:hAnsi="HelveticaNeueLT Pro 65 M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246"/>
    <w:multiLevelType w:val="hybridMultilevel"/>
    <w:tmpl w:val="1E9CCE3C"/>
    <w:lvl w:ilvl="0" w:tplc="E1F0307A">
      <w:numFmt w:val="bullet"/>
      <w:lvlText w:val=""/>
      <w:lvlJc w:val="left"/>
      <w:pPr>
        <w:ind w:left="1066" w:hanging="706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5408"/>
    <w:multiLevelType w:val="hybridMultilevel"/>
    <w:tmpl w:val="F01CEDD0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F42A9"/>
    <w:multiLevelType w:val="hybridMultilevel"/>
    <w:tmpl w:val="0944B406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86F46"/>
    <w:multiLevelType w:val="hybridMultilevel"/>
    <w:tmpl w:val="1F36D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848F4"/>
    <w:multiLevelType w:val="hybridMultilevel"/>
    <w:tmpl w:val="1AE2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D084A"/>
    <w:multiLevelType w:val="hybridMultilevel"/>
    <w:tmpl w:val="4CAE0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7F1"/>
    <w:multiLevelType w:val="hybridMultilevel"/>
    <w:tmpl w:val="7E422956"/>
    <w:lvl w:ilvl="0" w:tplc="D4B47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26"/>
    <w:rsid w:val="0000785B"/>
    <w:rsid w:val="00012252"/>
    <w:rsid w:val="00012505"/>
    <w:rsid w:val="00013BB5"/>
    <w:rsid w:val="00013BD8"/>
    <w:rsid w:val="00014B79"/>
    <w:rsid w:val="000175A6"/>
    <w:rsid w:val="000207D9"/>
    <w:rsid w:val="00023AEE"/>
    <w:rsid w:val="00024C64"/>
    <w:rsid w:val="00024EFC"/>
    <w:rsid w:val="00025B88"/>
    <w:rsid w:val="00036B87"/>
    <w:rsid w:val="00036DA2"/>
    <w:rsid w:val="00040E2D"/>
    <w:rsid w:val="00042691"/>
    <w:rsid w:val="000442DE"/>
    <w:rsid w:val="00044F41"/>
    <w:rsid w:val="00045BC0"/>
    <w:rsid w:val="000523A8"/>
    <w:rsid w:val="00054353"/>
    <w:rsid w:val="00057F14"/>
    <w:rsid w:val="000600E2"/>
    <w:rsid w:val="00061940"/>
    <w:rsid w:val="000624D1"/>
    <w:rsid w:val="00070E95"/>
    <w:rsid w:val="00074851"/>
    <w:rsid w:val="00074919"/>
    <w:rsid w:val="00074A81"/>
    <w:rsid w:val="000761F7"/>
    <w:rsid w:val="00076286"/>
    <w:rsid w:val="00076CB5"/>
    <w:rsid w:val="00080AC4"/>
    <w:rsid w:val="0008233C"/>
    <w:rsid w:val="000851CA"/>
    <w:rsid w:val="000857F6"/>
    <w:rsid w:val="00090870"/>
    <w:rsid w:val="0009634E"/>
    <w:rsid w:val="000A0AC5"/>
    <w:rsid w:val="000A128A"/>
    <w:rsid w:val="000A5326"/>
    <w:rsid w:val="000A55A2"/>
    <w:rsid w:val="000A7A46"/>
    <w:rsid w:val="000B4ACF"/>
    <w:rsid w:val="000B55B0"/>
    <w:rsid w:val="000B7649"/>
    <w:rsid w:val="000C2D43"/>
    <w:rsid w:val="000C6649"/>
    <w:rsid w:val="000C6761"/>
    <w:rsid w:val="000D4B34"/>
    <w:rsid w:val="000D55E4"/>
    <w:rsid w:val="000D6A67"/>
    <w:rsid w:val="000D782F"/>
    <w:rsid w:val="000E26A2"/>
    <w:rsid w:val="000E382D"/>
    <w:rsid w:val="000E4A8C"/>
    <w:rsid w:val="000E5A4A"/>
    <w:rsid w:val="000E6D8F"/>
    <w:rsid w:val="000E772E"/>
    <w:rsid w:val="000E7F21"/>
    <w:rsid w:val="000F1CC2"/>
    <w:rsid w:val="000F4D49"/>
    <w:rsid w:val="000F650F"/>
    <w:rsid w:val="000F7622"/>
    <w:rsid w:val="000F7A3C"/>
    <w:rsid w:val="00106E6A"/>
    <w:rsid w:val="0011066D"/>
    <w:rsid w:val="00111D10"/>
    <w:rsid w:val="00112933"/>
    <w:rsid w:val="0011434A"/>
    <w:rsid w:val="00114C6F"/>
    <w:rsid w:val="00121699"/>
    <w:rsid w:val="001216F3"/>
    <w:rsid w:val="001227EF"/>
    <w:rsid w:val="00123F02"/>
    <w:rsid w:val="00126070"/>
    <w:rsid w:val="0013010F"/>
    <w:rsid w:val="0013038B"/>
    <w:rsid w:val="00130EE3"/>
    <w:rsid w:val="001368E6"/>
    <w:rsid w:val="001376B3"/>
    <w:rsid w:val="00137918"/>
    <w:rsid w:val="00141903"/>
    <w:rsid w:val="00142D68"/>
    <w:rsid w:val="0014421E"/>
    <w:rsid w:val="00147DEB"/>
    <w:rsid w:val="00150704"/>
    <w:rsid w:val="0015377A"/>
    <w:rsid w:val="001547FF"/>
    <w:rsid w:val="001559D6"/>
    <w:rsid w:val="00155F2E"/>
    <w:rsid w:val="00160AA8"/>
    <w:rsid w:val="00160AEB"/>
    <w:rsid w:val="001630FA"/>
    <w:rsid w:val="00163CD9"/>
    <w:rsid w:val="00165015"/>
    <w:rsid w:val="001656C0"/>
    <w:rsid w:val="00165C6D"/>
    <w:rsid w:val="001719CC"/>
    <w:rsid w:val="0018017A"/>
    <w:rsid w:val="001802DB"/>
    <w:rsid w:val="00185D39"/>
    <w:rsid w:val="0019449F"/>
    <w:rsid w:val="00195624"/>
    <w:rsid w:val="001965D1"/>
    <w:rsid w:val="001970C7"/>
    <w:rsid w:val="001A10F7"/>
    <w:rsid w:val="001A22FC"/>
    <w:rsid w:val="001A4FAE"/>
    <w:rsid w:val="001A567B"/>
    <w:rsid w:val="001A7DAA"/>
    <w:rsid w:val="001B113A"/>
    <w:rsid w:val="001B18DD"/>
    <w:rsid w:val="001B5127"/>
    <w:rsid w:val="001B72D7"/>
    <w:rsid w:val="001C371A"/>
    <w:rsid w:val="001C48A7"/>
    <w:rsid w:val="001C4D7B"/>
    <w:rsid w:val="001C5E2C"/>
    <w:rsid w:val="001C65FE"/>
    <w:rsid w:val="001D671E"/>
    <w:rsid w:val="001D6FC2"/>
    <w:rsid w:val="001E1A94"/>
    <w:rsid w:val="001E1FD7"/>
    <w:rsid w:val="001E235E"/>
    <w:rsid w:val="001E24D3"/>
    <w:rsid w:val="001E2CF7"/>
    <w:rsid w:val="001E52C0"/>
    <w:rsid w:val="001F0B7A"/>
    <w:rsid w:val="001F0FEC"/>
    <w:rsid w:val="001F2272"/>
    <w:rsid w:val="001F2638"/>
    <w:rsid w:val="001F4C99"/>
    <w:rsid w:val="001F4CDA"/>
    <w:rsid w:val="00202F0A"/>
    <w:rsid w:val="002034D8"/>
    <w:rsid w:val="00205BCA"/>
    <w:rsid w:val="00205F05"/>
    <w:rsid w:val="00206D0B"/>
    <w:rsid w:val="002108B9"/>
    <w:rsid w:val="00210FD2"/>
    <w:rsid w:val="00211393"/>
    <w:rsid w:val="00212E7B"/>
    <w:rsid w:val="002138B2"/>
    <w:rsid w:val="002143D0"/>
    <w:rsid w:val="00217D20"/>
    <w:rsid w:val="00220D0A"/>
    <w:rsid w:val="002242A1"/>
    <w:rsid w:val="002262C0"/>
    <w:rsid w:val="002263F0"/>
    <w:rsid w:val="00226A75"/>
    <w:rsid w:val="00234E08"/>
    <w:rsid w:val="002359FF"/>
    <w:rsid w:val="00236C5D"/>
    <w:rsid w:val="00237D5E"/>
    <w:rsid w:val="00240D1B"/>
    <w:rsid w:val="00240EBF"/>
    <w:rsid w:val="002436C4"/>
    <w:rsid w:val="00244E36"/>
    <w:rsid w:val="00250C62"/>
    <w:rsid w:val="002513C9"/>
    <w:rsid w:val="0025628F"/>
    <w:rsid w:val="00256A94"/>
    <w:rsid w:val="00256FBE"/>
    <w:rsid w:val="00261EA0"/>
    <w:rsid w:val="00264E78"/>
    <w:rsid w:val="00265330"/>
    <w:rsid w:val="00270BED"/>
    <w:rsid w:val="00272364"/>
    <w:rsid w:val="00273B44"/>
    <w:rsid w:val="00274CEF"/>
    <w:rsid w:val="002752D5"/>
    <w:rsid w:val="00276B93"/>
    <w:rsid w:val="00280926"/>
    <w:rsid w:val="00280EEB"/>
    <w:rsid w:val="00281E47"/>
    <w:rsid w:val="00282FB2"/>
    <w:rsid w:val="00283569"/>
    <w:rsid w:val="00286FD3"/>
    <w:rsid w:val="00290FB3"/>
    <w:rsid w:val="002917EB"/>
    <w:rsid w:val="002928AF"/>
    <w:rsid w:val="0029548A"/>
    <w:rsid w:val="002963C5"/>
    <w:rsid w:val="002A06D5"/>
    <w:rsid w:val="002A105A"/>
    <w:rsid w:val="002A1CDA"/>
    <w:rsid w:val="002A27C2"/>
    <w:rsid w:val="002A5EAF"/>
    <w:rsid w:val="002B1D75"/>
    <w:rsid w:val="002B23FC"/>
    <w:rsid w:val="002B623D"/>
    <w:rsid w:val="002B7709"/>
    <w:rsid w:val="002B7976"/>
    <w:rsid w:val="002C152E"/>
    <w:rsid w:val="002C48BF"/>
    <w:rsid w:val="002D2C04"/>
    <w:rsid w:val="002D3934"/>
    <w:rsid w:val="002D457E"/>
    <w:rsid w:val="002D4749"/>
    <w:rsid w:val="002D5F86"/>
    <w:rsid w:val="002E06C1"/>
    <w:rsid w:val="002E09D7"/>
    <w:rsid w:val="002E7006"/>
    <w:rsid w:val="002E783B"/>
    <w:rsid w:val="002E7E87"/>
    <w:rsid w:val="002F012F"/>
    <w:rsid w:val="002F0D1C"/>
    <w:rsid w:val="002F5FBA"/>
    <w:rsid w:val="00300A12"/>
    <w:rsid w:val="00300DA1"/>
    <w:rsid w:val="003029FC"/>
    <w:rsid w:val="003036C2"/>
    <w:rsid w:val="00304D0A"/>
    <w:rsid w:val="003058C4"/>
    <w:rsid w:val="00307B2B"/>
    <w:rsid w:val="00312895"/>
    <w:rsid w:val="003171BC"/>
    <w:rsid w:val="00317C4F"/>
    <w:rsid w:val="003202E4"/>
    <w:rsid w:val="00320E7B"/>
    <w:rsid w:val="00320FC0"/>
    <w:rsid w:val="00323D21"/>
    <w:rsid w:val="00325D6B"/>
    <w:rsid w:val="00326239"/>
    <w:rsid w:val="003270A1"/>
    <w:rsid w:val="00327610"/>
    <w:rsid w:val="00330921"/>
    <w:rsid w:val="00332EB7"/>
    <w:rsid w:val="003334B9"/>
    <w:rsid w:val="00334907"/>
    <w:rsid w:val="00336ACA"/>
    <w:rsid w:val="003422DE"/>
    <w:rsid w:val="003500E4"/>
    <w:rsid w:val="00356DCD"/>
    <w:rsid w:val="00360649"/>
    <w:rsid w:val="00364D16"/>
    <w:rsid w:val="00365649"/>
    <w:rsid w:val="0037157F"/>
    <w:rsid w:val="003726A0"/>
    <w:rsid w:val="00375EF6"/>
    <w:rsid w:val="003775CD"/>
    <w:rsid w:val="00382B2E"/>
    <w:rsid w:val="00382E20"/>
    <w:rsid w:val="00384EE6"/>
    <w:rsid w:val="00387E1B"/>
    <w:rsid w:val="0039199A"/>
    <w:rsid w:val="00393DDA"/>
    <w:rsid w:val="00395CCF"/>
    <w:rsid w:val="003967D8"/>
    <w:rsid w:val="003A2806"/>
    <w:rsid w:val="003A4E9E"/>
    <w:rsid w:val="003A6E1E"/>
    <w:rsid w:val="003B091A"/>
    <w:rsid w:val="003B0D95"/>
    <w:rsid w:val="003B0E44"/>
    <w:rsid w:val="003B3CCB"/>
    <w:rsid w:val="003C4162"/>
    <w:rsid w:val="003C4832"/>
    <w:rsid w:val="003C6B47"/>
    <w:rsid w:val="003C6FA4"/>
    <w:rsid w:val="003C769A"/>
    <w:rsid w:val="003D0F2E"/>
    <w:rsid w:val="003D126F"/>
    <w:rsid w:val="003D142E"/>
    <w:rsid w:val="003D5410"/>
    <w:rsid w:val="003E26DA"/>
    <w:rsid w:val="003E36A3"/>
    <w:rsid w:val="003E706D"/>
    <w:rsid w:val="003F0693"/>
    <w:rsid w:val="003F2C77"/>
    <w:rsid w:val="003F3D62"/>
    <w:rsid w:val="003F6655"/>
    <w:rsid w:val="003F6909"/>
    <w:rsid w:val="003F6F28"/>
    <w:rsid w:val="004008DF"/>
    <w:rsid w:val="0040110C"/>
    <w:rsid w:val="004017BA"/>
    <w:rsid w:val="00401E3D"/>
    <w:rsid w:val="00402231"/>
    <w:rsid w:val="0040310E"/>
    <w:rsid w:val="00407CD4"/>
    <w:rsid w:val="00410374"/>
    <w:rsid w:val="0041162C"/>
    <w:rsid w:val="00412575"/>
    <w:rsid w:val="00413694"/>
    <w:rsid w:val="004146A0"/>
    <w:rsid w:val="0041483C"/>
    <w:rsid w:val="00415105"/>
    <w:rsid w:val="00415794"/>
    <w:rsid w:val="00415AC4"/>
    <w:rsid w:val="00416897"/>
    <w:rsid w:val="0041708D"/>
    <w:rsid w:val="00420860"/>
    <w:rsid w:val="0042234D"/>
    <w:rsid w:val="0042326D"/>
    <w:rsid w:val="004232CF"/>
    <w:rsid w:val="00424F33"/>
    <w:rsid w:val="00425094"/>
    <w:rsid w:val="0042547C"/>
    <w:rsid w:val="00435E52"/>
    <w:rsid w:val="00441E24"/>
    <w:rsid w:val="004431F0"/>
    <w:rsid w:val="00446765"/>
    <w:rsid w:val="00450C39"/>
    <w:rsid w:val="004519AD"/>
    <w:rsid w:val="00451B55"/>
    <w:rsid w:val="00451CB7"/>
    <w:rsid w:val="00454140"/>
    <w:rsid w:val="00454ADF"/>
    <w:rsid w:val="00457B99"/>
    <w:rsid w:val="00460803"/>
    <w:rsid w:val="004675B0"/>
    <w:rsid w:val="0047021A"/>
    <w:rsid w:val="00470B1F"/>
    <w:rsid w:val="00471A3A"/>
    <w:rsid w:val="0047293A"/>
    <w:rsid w:val="004732B9"/>
    <w:rsid w:val="00473399"/>
    <w:rsid w:val="00474229"/>
    <w:rsid w:val="00474DBC"/>
    <w:rsid w:val="004762BE"/>
    <w:rsid w:val="00480486"/>
    <w:rsid w:val="0048310B"/>
    <w:rsid w:val="0048365F"/>
    <w:rsid w:val="004841B2"/>
    <w:rsid w:val="004852FB"/>
    <w:rsid w:val="00485694"/>
    <w:rsid w:val="00485AD9"/>
    <w:rsid w:val="004870AA"/>
    <w:rsid w:val="00487D0B"/>
    <w:rsid w:val="00487FE7"/>
    <w:rsid w:val="00491068"/>
    <w:rsid w:val="004919B6"/>
    <w:rsid w:val="004941A7"/>
    <w:rsid w:val="00495309"/>
    <w:rsid w:val="004955A1"/>
    <w:rsid w:val="0049591C"/>
    <w:rsid w:val="00495E0A"/>
    <w:rsid w:val="00495F55"/>
    <w:rsid w:val="00496BCC"/>
    <w:rsid w:val="004A0E8E"/>
    <w:rsid w:val="004A1111"/>
    <w:rsid w:val="004A2132"/>
    <w:rsid w:val="004A6174"/>
    <w:rsid w:val="004A68BE"/>
    <w:rsid w:val="004A6EB6"/>
    <w:rsid w:val="004B0895"/>
    <w:rsid w:val="004B419D"/>
    <w:rsid w:val="004B5585"/>
    <w:rsid w:val="004B7111"/>
    <w:rsid w:val="004B737D"/>
    <w:rsid w:val="004C11EE"/>
    <w:rsid w:val="004C4963"/>
    <w:rsid w:val="004C7709"/>
    <w:rsid w:val="004D06A7"/>
    <w:rsid w:val="004D12C7"/>
    <w:rsid w:val="004D1F53"/>
    <w:rsid w:val="004D2153"/>
    <w:rsid w:val="004D361B"/>
    <w:rsid w:val="004D3906"/>
    <w:rsid w:val="004D45AF"/>
    <w:rsid w:val="004D5E6B"/>
    <w:rsid w:val="004D7873"/>
    <w:rsid w:val="004E0B19"/>
    <w:rsid w:val="004E0C22"/>
    <w:rsid w:val="004E2390"/>
    <w:rsid w:val="004E2EA6"/>
    <w:rsid w:val="004E38FB"/>
    <w:rsid w:val="004E5A28"/>
    <w:rsid w:val="0050093B"/>
    <w:rsid w:val="0050149C"/>
    <w:rsid w:val="00503B0F"/>
    <w:rsid w:val="00504122"/>
    <w:rsid w:val="0051272B"/>
    <w:rsid w:val="00512A12"/>
    <w:rsid w:val="00523888"/>
    <w:rsid w:val="0052510C"/>
    <w:rsid w:val="005255F6"/>
    <w:rsid w:val="005279DE"/>
    <w:rsid w:val="00530450"/>
    <w:rsid w:val="005307F3"/>
    <w:rsid w:val="00537B52"/>
    <w:rsid w:val="00540A6B"/>
    <w:rsid w:val="00540C38"/>
    <w:rsid w:val="00542069"/>
    <w:rsid w:val="00542C3A"/>
    <w:rsid w:val="00543710"/>
    <w:rsid w:val="00543A4C"/>
    <w:rsid w:val="00544DBD"/>
    <w:rsid w:val="0055178D"/>
    <w:rsid w:val="00552B97"/>
    <w:rsid w:val="00555C15"/>
    <w:rsid w:val="005573FE"/>
    <w:rsid w:val="00560E06"/>
    <w:rsid w:val="0056188C"/>
    <w:rsid w:val="00561F17"/>
    <w:rsid w:val="005641EA"/>
    <w:rsid w:val="005648F3"/>
    <w:rsid w:val="00564F57"/>
    <w:rsid w:val="00565AB7"/>
    <w:rsid w:val="00567057"/>
    <w:rsid w:val="00571197"/>
    <w:rsid w:val="00571671"/>
    <w:rsid w:val="005806BA"/>
    <w:rsid w:val="00580978"/>
    <w:rsid w:val="00580A6B"/>
    <w:rsid w:val="0058182E"/>
    <w:rsid w:val="00581A6D"/>
    <w:rsid w:val="00583428"/>
    <w:rsid w:val="005844EC"/>
    <w:rsid w:val="00591884"/>
    <w:rsid w:val="0059220B"/>
    <w:rsid w:val="0059221A"/>
    <w:rsid w:val="00592755"/>
    <w:rsid w:val="00593866"/>
    <w:rsid w:val="00594E45"/>
    <w:rsid w:val="00597728"/>
    <w:rsid w:val="00597E48"/>
    <w:rsid w:val="005A0486"/>
    <w:rsid w:val="005A32FD"/>
    <w:rsid w:val="005A4B37"/>
    <w:rsid w:val="005A4E06"/>
    <w:rsid w:val="005A6737"/>
    <w:rsid w:val="005A6F17"/>
    <w:rsid w:val="005A7CC6"/>
    <w:rsid w:val="005B00FE"/>
    <w:rsid w:val="005B173B"/>
    <w:rsid w:val="005B2B99"/>
    <w:rsid w:val="005B40EE"/>
    <w:rsid w:val="005B5C49"/>
    <w:rsid w:val="005B7C08"/>
    <w:rsid w:val="005B7C23"/>
    <w:rsid w:val="005C32EC"/>
    <w:rsid w:val="005C4A09"/>
    <w:rsid w:val="005C6B68"/>
    <w:rsid w:val="005D2F9A"/>
    <w:rsid w:val="005D3F6C"/>
    <w:rsid w:val="005D6B2D"/>
    <w:rsid w:val="005D7DFA"/>
    <w:rsid w:val="005E1C17"/>
    <w:rsid w:val="005E288B"/>
    <w:rsid w:val="005E3535"/>
    <w:rsid w:val="005E36E1"/>
    <w:rsid w:val="005E3EB5"/>
    <w:rsid w:val="005E40DB"/>
    <w:rsid w:val="005E4BB9"/>
    <w:rsid w:val="005E4BDD"/>
    <w:rsid w:val="005E4D04"/>
    <w:rsid w:val="005E6B9D"/>
    <w:rsid w:val="005F098E"/>
    <w:rsid w:val="005F1215"/>
    <w:rsid w:val="005F25E6"/>
    <w:rsid w:val="005F2FF7"/>
    <w:rsid w:val="005F7440"/>
    <w:rsid w:val="005F78B8"/>
    <w:rsid w:val="005F7996"/>
    <w:rsid w:val="00601964"/>
    <w:rsid w:val="00603102"/>
    <w:rsid w:val="006042E1"/>
    <w:rsid w:val="006057B7"/>
    <w:rsid w:val="0060597F"/>
    <w:rsid w:val="00605DAA"/>
    <w:rsid w:val="00617771"/>
    <w:rsid w:val="00622F0B"/>
    <w:rsid w:val="00627136"/>
    <w:rsid w:val="00631D8A"/>
    <w:rsid w:val="0064070B"/>
    <w:rsid w:val="00641061"/>
    <w:rsid w:val="00641062"/>
    <w:rsid w:val="006422DC"/>
    <w:rsid w:val="00642FA9"/>
    <w:rsid w:val="00643859"/>
    <w:rsid w:val="00644568"/>
    <w:rsid w:val="00645380"/>
    <w:rsid w:val="00645777"/>
    <w:rsid w:val="00645809"/>
    <w:rsid w:val="00645836"/>
    <w:rsid w:val="0064606A"/>
    <w:rsid w:val="006478F3"/>
    <w:rsid w:val="00651006"/>
    <w:rsid w:val="006513E5"/>
    <w:rsid w:val="006537FC"/>
    <w:rsid w:val="00653946"/>
    <w:rsid w:val="006554F4"/>
    <w:rsid w:val="006555CC"/>
    <w:rsid w:val="00655AC3"/>
    <w:rsid w:val="006575F9"/>
    <w:rsid w:val="00657A18"/>
    <w:rsid w:val="00661A32"/>
    <w:rsid w:val="006623A4"/>
    <w:rsid w:val="00662FE5"/>
    <w:rsid w:val="0066331A"/>
    <w:rsid w:val="00663FCC"/>
    <w:rsid w:val="00664645"/>
    <w:rsid w:val="006653CE"/>
    <w:rsid w:val="00672F98"/>
    <w:rsid w:val="006737B7"/>
    <w:rsid w:val="00674AC6"/>
    <w:rsid w:val="00675502"/>
    <w:rsid w:val="006757AC"/>
    <w:rsid w:val="00683140"/>
    <w:rsid w:val="00683DF3"/>
    <w:rsid w:val="00685845"/>
    <w:rsid w:val="006867A5"/>
    <w:rsid w:val="00686D99"/>
    <w:rsid w:val="00691734"/>
    <w:rsid w:val="00692DED"/>
    <w:rsid w:val="0069361D"/>
    <w:rsid w:val="00695607"/>
    <w:rsid w:val="00696670"/>
    <w:rsid w:val="006A0BE1"/>
    <w:rsid w:val="006A1185"/>
    <w:rsid w:val="006A1F12"/>
    <w:rsid w:val="006A442C"/>
    <w:rsid w:val="006A754D"/>
    <w:rsid w:val="006B16AD"/>
    <w:rsid w:val="006B1A7D"/>
    <w:rsid w:val="006B2D0A"/>
    <w:rsid w:val="006C451A"/>
    <w:rsid w:val="006C58F5"/>
    <w:rsid w:val="006C6862"/>
    <w:rsid w:val="006C6AE1"/>
    <w:rsid w:val="006C6B7D"/>
    <w:rsid w:val="006D0E47"/>
    <w:rsid w:val="006D46A1"/>
    <w:rsid w:val="006D5F20"/>
    <w:rsid w:val="006D748A"/>
    <w:rsid w:val="006D7C1A"/>
    <w:rsid w:val="006E0A1E"/>
    <w:rsid w:val="006E1B6B"/>
    <w:rsid w:val="006E44FD"/>
    <w:rsid w:val="006E59A0"/>
    <w:rsid w:val="006E5DB9"/>
    <w:rsid w:val="006E648B"/>
    <w:rsid w:val="006E74DE"/>
    <w:rsid w:val="006F0614"/>
    <w:rsid w:val="006F0AEE"/>
    <w:rsid w:val="006F0CE3"/>
    <w:rsid w:val="006F1A70"/>
    <w:rsid w:val="006F2B0E"/>
    <w:rsid w:val="006F420D"/>
    <w:rsid w:val="006F46C0"/>
    <w:rsid w:val="006F7009"/>
    <w:rsid w:val="00704B1E"/>
    <w:rsid w:val="00704DE5"/>
    <w:rsid w:val="007056FA"/>
    <w:rsid w:val="00705999"/>
    <w:rsid w:val="00706187"/>
    <w:rsid w:val="00715258"/>
    <w:rsid w:val="00715EBF"/>
    <w:rsid w:val="00716FC4"/>
    <w:rsid w:val="00721B63"/>
    <w:rsid w:val="00723928"/>
    <w:rsid w:val="007309BE"/>
    <w:rsid w:val="007424D0"/>
    <w:rsid w:val="00744196"/>
    <w:rsid w:val="007471CD"/>
    <w:rsid w:val="00747387"/>
    <w:rsid w:val="007477BB"/>
    <w:rsid w:val="0075188D"/>
    <w:rsid w:val="00754C3A"/>
    <w:rsid w:val="00755FB9"/>
    <w:rsid w:val="00757202"/>
    <w:rsid w:val="007648E8"/>
    <w:rsid w:val="00764F70"/>
    <w:rsid w:val="00765C1D"/>
    <w:rsid w:val="007720A9"/>
    <w:rsid w:val="00772DDF"/>
    <w:rsid w:val="00773221"/>
    <w:rsid w:val="007767F6"/>
    <w:rsid w:val="00776F26"/>
    <w:rsid w:val="00776F49"/>
    <w:rsid w:val="00777043"/>
    <w:rsid w:val="0077738E"/>
    <w:rsid w:val="00777948"/>
    <w:rsid w:val="007844F3"/>
    <w:rsid w:val="00784AF6"/>
    <w:rsid w:val="0078519C"/>
    <w:rsid w:val="007864D6"/>
    <w:rsid w:val="00794BDC"/>
    <w:rsid w:val="007952A3"/>
    <w:rsid w:val="0079702A"/>
    <w:rsid w:val="007A2BEB"/>
    <w:rsid w:val="007A4F75"/>
    <w:rsid w:val="007B7038"/>
    <w:rsid w:val="007C198A"/>
    <w:rsid w:val="007C2A53"/>
    <w:rsid w:val="007C48E9"/>
    <w:rsid w:val="007C6934"/>
    <w:rsid w:val="007C7A71"/>
    <w:rsid w:val="007D033F"/>
    <w:rsid w:val="007D1973"/>
    <w:rsid w:val="007D3921"/>
    <w:rsid w:val="007D6176"/>
    <w:rsid w:val="007D62B6"/>
    <w:rsid w:val="007D7572"/>
    <w:rsid w:val="007E023F"/>
    <w:rsid w:val="007E10A7"/>
    <w:rsid w:val="007E1555"/>
    <w:rsid w:val="007E178D"/>
    <w:rsid w:val="007E1A2A"/>
    <w:rsid w:val="007E281E"/>
    <w:rsid w:val="007E2873"/>
    <w:rsid w:val="007E5BD9"/>
    <w:rsid w:val="007F19FB"/>
    <w:rsid w:val="007F1DCA"/>
    <w:rsid w:val="007F2150"/>
    <w:rsid w:val="007F511C"/>
    <w:rsid w:val="007F608E"/>
    <w:rsid w:val="00801EB5"/>
    <w:rsid w:val="0080678F"/>
    <w:rsid w:val="0080768F"/>
    <w:rsid w:val="008120DC"/>
    <w:rsid w:val="00813610"/>
    <w:rsid w:val="00817F45"/>
    <w:rsid w:val="008200CD"/>
    <w:rsid w:val="00825A4C"/>
    <w:rsid w:val="008261DD"/>
    <w:rsid w:val="008263D1"/>
    <w:rsid w:val="00827A93"/>
    <w:rsid w:val="00830FA0"/>
    <w:rsid w:val="0083191D"/>
    <w:rsid w:val="00832AC0"/>
    <w:rsid w:val="00832C5B"/>
    <w:rsid w:val="008338F5"/>
    <w:rsid w:val="008350CC"/>
    <w:rsid w:val="008353B2"/>
    <w:rsid w:val="00835911"/>
    <w:rsid w:val="00836374"/>
    <w:rsid w:val="00836C67"/>
    <w:rsid w:val="00843904"/>
    <w:rsid w:val="0084580F"/>
    <w:rsid w:val="00851B35"/>
    <w:rsid w:val="00852776"/>
    <w:rsid w:val="00854EAB"/>
    <w:rsid w:val="0085706A"/>
    <w:rsid w:val="00857262"/>
    <w:rsid w:val="00861794"/>
    <w:rsid w:val="00861D59"/>
    <w:rsid w:val="00863CE3"/>
    <w:rsid w:val="00864A53"/>
    <w:rsid w:val="008675A3"/>
    <w:rsid w:val="00867E43"/>
    <w:rsid w:val="0087153F"/>
    <w:rsid w:val="00872143"/>
    <w:rsid w:val="00875528"/>
    <w:rsid w:val="00876D5E"/>
    <w:rsid w:val="0088098C"/>
    <w:rsid w:val="008836A6"/>
    <w:rsid w:val="00885C2D"/>
    <w:rsid w:val="0088675D"/>
    <w:rsid w:val="00886D5A"/>
    <w:rsid w:val="00891BE7"/>
    <w:rsid w:val="00891C79"/>
    <w:rsid w:val="0089256C"/>
    <w:rsid w:val="0089275E"/>
    <w:rsid w:val="00892870"/>
    <w:rsid w:val="00894033"/>
    <w:rsid w:val="00895686"/>
    <w:rsid w:val="00895800"/>
    <w:rsid w:val="008A3E7B"/>
    <w:rsid w:val="008A3F5F"/>
    <w:rsid w:val="008A4D64"/>
    <w:rsid w:val="008A6F21"/>
    <w:rsid w:val="008A7565"/>
    <w:rsid w:val="008B0E69"/>
    <w:rsid w:val="008B1231"/>
    <w:rsid w:val="008B2AA9"/>
    <w:rsid w:val="008B3558"/>
    <w:rsid w:val="008B4FF8"/>
    <w:rsid w:val="008B72C3"/>
    <w:rsid w:val="008B7677"/>
    <w:rsid w:val="008C2253"/>
    <w:rsid w:val="008C2C0B"/>
    <w:rsid w:val="008C3272"/>
    <w:rsid w:val="008C5795"/>
    <w:rsid w:val="008D1F5C"/>
    <w:rsid w:val="008D2E05"/>
    <w:rsid w:val="008D34E1"/>
    <w:rsid w:val="008D5B4C"/>
    <w:rsid w:val="008E5789"/>
    <w:rsid w:val="008E7359"/>
    <w:rsid w:val="008E7D26"/>
    <w:rsid w:val="008F04E1"/>
    <w:rsid w:val="008F1B23"/>
    <w:rsid w:val="008F3444"/>
    <w:rsid w:val="008F6C44"/>
    <w:rsid w:val="00901003"/>
    <w:rsid w:val="0090159E"/>
    <w:rsid w:val="00901749"/>
    <w:rsid w:val="0090385A"/>
    <w:rsid w:val="009046AD"/>
    <w:rsid w:val="00904A7B"/>
    <w:rsid w:val="009051AA"/>
    <w:rsid w:val="00906B03"/>
    <w:rsid w:val="00911847"/>
    <w:rsid w:val="00911F9A"/>
    <w:rsid w:val="00912455"/>
    <w:rsid w:val="00913EB7"/>
    <w:rsid w:val="00914F0F"/>
    <w:rsid w:val="009175F9"/>
    <w:rsid w:val="00922893"/>
    <w:rsid w:val="009263B5"/>
    <w:rsid w:val="00927695"/>
    <w:rsid w:val="009309DF"/>
    <w:rsid w:val="00931100"/>
    <w:rsid w:val="00932C62"/>
    <w:rsid w:val="00933DD9"/>
    <w:rsid w:val="009340E7"/>
    <w:rsid w:val="00935693"/>
    <w:rsid w:val="00935AE8"/>
    <w:rsid w:val="00937877"/>
    <w:rsid w:val="00937ACA"/>
    <w:rsid w:val="00942446"/>
    <w:rsid w:val="009439C0"/>
    <w:rsid w:val="00943C89"/>
    <w:rsid w:val="00946076"/>
    <w:rsid w:val="0094625D"/>
    <w:rsid w:val="00946630"/>
    <w:rsid w:val="009506E4"/>
    <w:rsid w:val="00950C80"/>
    <w:rsid w:val="009539A6"/>
    <w:rsid w:val="00953F54"/>
    <w:rsid w:val="00954B30"/>
    <w:rsid w:val="0095571D"/>
    <w:rsid w:val="00955C7A"/>
    <w:rsid w:val="00957F15"/>
    <w:rsid w:val="00957F8D"/>
    <w:rsid w:val="00962C69"/>
    <w:rsid w:val="0096425A"/>
    <w:rsid w:val="0096440D"/>
    <w:rsid w:val="009663D3"/>
    <w:rsid w:val="00966413"/>
    <w:rsid w:val="009669E6"/>
    <w:rsid w:val="00967CF4"/>
    <w:rsid w:val="00972354"/>
    <w:rsid w:val="00972B87"/>
    <w:rsid w:val="00974155"/>
    <w:rsid w:val="0097492F"/>
    <w:rsid w:val="00975F36"/>
    <w:rsid w:val="0097628A"/>
    <w:rsid w:val="00982308"/>
    <w:rsid w:val="00985008"/>
    <w:rsid w:val="00985CF4"/>
    <w:rsid w:val="009876EE"/>
    <w:rsid w:val="00987B04"/>
    <w:rsid w:val="00987C72"/>
    <w:rsid w:val="009916D8"/>
    <w:rsid w:val="009946C6"/>
    <w:rsid w:val="009956C8"/>
    <w:rsid w:val="009959FF"/>
    <w:rsid w:val="00996EF9"/>
    <w:rsid w:val="0099738E"/>
    <w:rsid w:val="00997399"/>
    <w:rsid w:val="009A1803"/>
    <w:rsid w:val="009A187C"/>
    <w:rsid w:val="009A2982"/>
    <w:rsid w:val="009A3B83"/>
    <w:rsid w:val="009A3E92"/>
    <w:rsid w:val="009A6CA3"/>
    <w:rsid w:val="009B1CF0"/>
    <w:rsid w:val="009B4F74"/>
    <w:rsid w:val="009B6BE8"/>
    <w:rsid w:val="009B78DB"/>
    <w:rsid w:val="009C331B"/>
    <w:rsid w:val="009C48F0"/>
    <w:rsid w:val="009C5882"/>
    <w:rsid w:val="009D0514"/>
    <w:rsid w:val="009D17A2"/>
    <w:rsid w:val="009D311B"/>
    <w:rsid w:val="009D3488"/>
    <w:rsid w:val="009D3E46"/>
    <w:rsid w:val="009D5505"/>
    <w:rsid w:val="009D62D9"/>
    <w:rsid w:val="009D729B"/>
    <w:rsid w:val="009E2086"/>
    <w:rsid w:val="009E2675"/>
    <w:rsid w:val="009E43EE"/>
    <w:rsid w:val="009E4D21"/>
    <w:rsid w:val="009E4E3D"/>
    <w:rsid w:val="009F6A83"/>
    <w:rsid w:val="009F6E1C"/>
    <w:rsid w:val="009F7B44"/>
    <w:rsid w:val="00A031FD"/>
    <w:rsid w:val="00A034C4"/>
    <w:rsid w:val="00A0356A"/>
    <w:rsid w:val="00A04768"/>
    <w:rsid w:val="00A0485D"/>
    <w:rsid w:val="00A05337"/>
    <w:rsid w:val="00A0759E"/>
    <w:rsid w:val="00A1094E"/>
    <w:rsid w:val="00A117C4"/>
    <w:rsid w:val="00A11C85"/>
    <w:rsid w:val="00A123E5"/>
    <w:rsid w:val="00A132C8"/>
    <w:rsid w:val="00A14007"/>
    <w:rsid w:val="00A15609"/>
    <w:rsid w:val="00A16E5E"/>
    <w:rsid w:val="00A21697"/>
    <w:rsid w:val="00A21F86"/>
    <w:rsid w:val="00A22A74"/>
    <w:rsid w:val="00A234F0"/>
    <w:rsid w:val="00A301D7"/>
    <w:rsid w:val="00A30885"/>
    <w:rsid w:val="00A31112"/>
    <w:rsid w:val="00A34DA9"/>
    <w:rsid w:val="00A34F0D"/>
    <w:rsid w:val="00A35AB1"/>
    <w:rsid w:val="00A3733A"/>
    <w:rsid w:val="00A37E91"/>
    <w:rsid w:val="00A41050"/>
    <w:rsid w:val="00A431D0"/>
    <w:rsid w:val="00A50623"/>
    <w:rsid w:val="00A51EB1"/>
    <w:rsid w:val="00A54D5B"/>
    <w:rsid w:val="00A54FE3"/>
    <w:rsid w:val="00A56E62"/>
    <w:rsid w:val="00A61382"/>
    <w:rsid w:val="00A624CC"/>
    <w:rsid w:val="00A63CC6"/>
    <w:rsid w:val="00A65E30"/>
    <w:rsid w:val="00A66F4C"/>
    <w:rsid w:val="00A67495"/>
    <w:rsid w:val="00A6772A"/>
    <w:rsid w:val="00A70098"/>
    <w:rsid w:val="00A71B5B"/>
    <w:rsid w:val="00A72AA6"/>
    <w:rsid w:val="00A72B16"/>
    <w:rsid w:val="00A82641"/>
    <w:rsid w:val="00A82C9D"/>
    <w:rsid w:val="00A86F03"/>
    <w:rsid w:val="00A9081D"/>
    <w:rsid w:val="00A9127A"/>
    <w:rsid w:val="00A91580"/>
    <w:rsid w:val="00A91E61"/>
    <w:rsid w:val="00A95473"/>
    <w:rsid w:val="00A955D7"/>
    <w:rsid w:val="00A95914"/>
    <w:rsid w:val="00A9635B"/>
    <w:rsid w:val="00AA1D53"/>
    <w:rsid w:val="00AA2296"/>
    <w:rsid w:val="00AA3681"/>
    <w:rsid w:val="00AA5B80"/>
    <w:rsid w:val="00AB215E"/>
    <w:rsid w:val="00AB215F"/>
    <w:rsid w:val="00AB437F"/>
    <w:rsid w:val="00AB56FE"/>
    <w:rsid w:val="00AB5D63"/>
    <w:rsid w:val="00AC09F5"/>
    <w:rsid w:val="00AC5D67"/>
    <w:rsid w:val="00AD141A"/>
    <w:rsid w:val="00AD2E06"/>
    <w:rsid w:val="00AD3290"/>
    <w:rsid w:val="00AD4216"/>
    <w:rsid w:val="00AD44AE"/>
    <w:rsid w:val="00AD4E6A"/>
    <w:rsid w:val="00AD5CC6"/>
    <w:rsid w:val="00AD6B50"/>
    <w:rsid w:val="00AD74EF"/>
    <w:rsid w:val="00AE074F"/>
    <w:rsid w:val="00AE5F25"/>
    <w:rsid w:val="00AE70B8"/>
    <w:rsid w:val="00AE7624"/>
    <w:rsid w:val="00AF1D32"/>
    <w:rsid w:val="00AF2F85"/>
    <w:rsid w:val="00AF3750"/>
    <w:rsid w:val="00AF5723"/>
    <w:rsid w:val="00AF69C7"/>
    <w:rsid w:val="00B024BC"/>
    <w:rsid w:val="00B038A1"/>
    <w:rsid w:val="00B03EF9"/>
    <w:rsid w:val="00B0495F"/>
    <w:rsid w:val="00B04B70"/>
    <w:rsid w:val="00B05739"/>
    <w:rsid w:val="00B11CAE"/>
    <w:rsid w:val="00B13C77"/>
    <w:rsid w:val="00B1479D"/>
    <w:rsid w:val="00B21278"/>
    <w:rsid w:val="00B24173"/>
    <w:rsid w:val="00B246D5"/>
    <w:rsid w:val="00B26096"/>
    <w:rsid w:val="00B26960"/>
    <w:rsid w:val="00B325A1"/>
    <w:rsid w:val="00B32725"/>
    <w:rsid w:val="00B345F4"/>
    <w:rsid w:val="00B35CB5"/>
    <w:rsid w:val="00B36EAB"/>
    <w:rsid w:val="00B37791"/>
    <w:rsid w:val="00B40773"/>
    <w:rsid w:val="00B409BD"/>
    <w:rsid w:val="00B4171A"/>
    <w:rsid w:val="00B423EC"/>
    <w:rsid w:val="00B429EE"/>
    <w:rsid w:val="00B431B1"/>
    <w:rsid w:val="00B4451E"/>
    <w:rsid w:val="00B46898"/>
    <w:rsid w:val="00B479D5"/>
    <w:rsid w:val="00B52216"/>
    <w:rsid w:val="00B55AFC"/>
    <w:rsid w:val="00B56D8C"/>
    <w:rsid w:val="00B56F13"/>
    <w:rsid w:val="00B571AA"/>
    <w:rsid w:val="00B60CCF"/>
    <w:rsid w:val="00B63C8C"/>
    <w:rsid w:val="00B72C51"/>
    <w:rsid w:val="00B72ED3"/>
    <w:rsid w:val="00B7524D"/>
    <w:rsid w:val="00B75393"/>
    <w:rsid w:val="00B76D7B"/>
    <w:rsid w:val="00B77699"/>
    <w:rsid w:val="00B8039F"/>
    <w:rsid w:val="00B81AFD"/>
    <w:rsid w:val="00B84C12"/>
    <w:rsid w:val="00B90918"/>
    <w:rsid w:val="00B974BA"/>
    <w:rsid w:val="00B97A51"/>
    <w:rsid w:val="00BA31BD"/>
    <w:rsid w:val="00BA4C1A"/>
    <w:rsid w:val="00BA5258"/>
    <w:rsid w:val="00BA56EC"/>
    <w:rsid w:val="00BA6222"/>
    <w:rsid w:val="00BB18BF"/>
    <w:rsid w:val="00BB1EC6"/>
    <w:rsid w:val="00BB6AEC"/>
    <w:rsid w:val="00BB7331"/>
    <w:rsid w:val="00BC33A5"/>
    <w:rsid w:val="00BC4933"/>
    <w:rsid w:val="00BC4AAD"/>
    <w:rsid w:val="00BC5338"/>
    <w:rsid w:val="00BC5F00"/>
    <w:rsid w:val="00BC6039"/>
    <w:rsid w:val="00BC6A42"/>
    <w:rsid w:val="00BC7012"/>
    <w:rsid w:val="00BD4B1B"/>
    <w:rsid w:val="00BD71B0"/>
    <w:rsid w:val="00BE034E"/>
    <w:rsid w:val="00BE11EF"/>
    <w:rsid w:val="00BF0C2B"/>
    <w:rsid w:val="00BF240B"/>
    <w:rsid w:val="00BF6A34"/>
    <w:rsid w:val="00C00524"/>
    <w:rsid w:val="00C02118"/>
    <w:rsid w:val="00C022C8"/>
    <w:rsid w:val="00C037EB"/>
    <w:rsid w:val="00C05B67"/>
    <w:rsid w:val="00C10072"/>
    <w:rsid w:val="00C10BB8"/>
    <w:rsid w:val="00C161CE"/>
    <w:rsid w:val="00C20440"/>
    <w:rsid w:val="00C20F92"/>
    <w:rsid w:val="00C27464"/>
    <w:rsid w:val="00C31348"/>
    <w:rsid w:val="00C325BE"/>
    <w:rsid w:val="00C349BD"/>
    <w:rsid w:val="00C40191"/>
    <w:rsid w:val="00C4032A"/>
    <w:rsid w:val="00C41901"/>
    <w:rsid w:val="00C432A2"/>
    <w:rsid w:val="00C43E74"/>
    <w:rsid w:val="00C4556E"/>
    <w:rsid w:val="00C5057D"/>
    <w:rsid w:val="00C56A22"/>
    <w:rsid w:val="00C57AE6"/>
    <w:rsid w:val="00C6383A"/>
    <w:rsid w:val="00C64E48"/>
    <w:rsid w:val="00C6505D"/>
    <w:rsid w:val="00C65259"/>
    <w:rsid w:val="00C66390"/>
    <w:rsid w:val="00C677F9"/>
    <w:rsid w:val="00C7036B"/>
    <w:rsid w:val="00C71A53"/>
    <w:rsid w:val="00C72234"/>
    <w:rsid w:val="00C74751"/>
    <w:rsid w:val="00C7551B"/>
    <w:rsid w:val="00C763B3"/>
    <w:rsid w:val="00C77D0F"/>
    <w:rsid w:val="00C823B1"/>
    <w:rsid w:val="00C83CF6"/>
    <w:rsid w:val="00C85204"/>
    <w:rsid w:val="00C87BAA"/>
    <w:rsid w:val="00C9279D"/>
    <w:rsid w:val="00C9308A"/>
    <w:rsid w:val="00C94433"/>
    <w:rsid w:val="00C9757A"/>
    <w:rsid w:val="00CA1497"/>
    <w:rsid w:val="00CA170B"/>
    <w:rsid w:val="00CA3826"/>
    <w:rsid w:val="00CA564D"/>
    <w:rsid w:val="00CA6418"/>
    <w:rsid w:val="00CB1264"/>
    <w:rsid w:val="00CB17CF"/>
    <w:rsid w:val="00CB4CDB"/>
    <w:rsid w:val="00CB51C0"/>
    <w:rsid w:val="00CB5723"/>
    <w:rsid w:val="00CC3BDA"/>
    <w:rsid w:val="00CC455E"/>
    <w:rsid w:val="00CC5BCE"/>
    <w:rsid w:val="00CC6976"/>
    <w:rsid w:val="00CC7585"/>
    <w:rsid w:val="00CD0510"/>
    <w:rsid w:val="00CD2427"/>
    <w:rsid w:val="00CD3CCD"/>
    <w:rsid w:val="00CD7218"/>
    <w:rsid w:val="00CD7A08"/>
    <w:rsid w:val="00CE0AF0"/>
    <w:rsid w:val="00CE13F7"/>
    <w:rsid w:val="00CE1F16"/>
    <w:rsid w:val="00CE565A"/>
    <w:rsid w:val="00CF01F4"/>
    <w:rsid w:val="00CF0978"/>
    <w:rsid w:val="00CF0D9F"/>
    <w:rsid w:val="00CF2984"/>
    <w:rsid w:val="00CF33A2"/>
    <w:rsid w:val="00D012E0"/>
    <w:rsid w:val="00D0302F"/>
    <w:rsid w:val="00D03DDD"/>
    <w:rsid w:val="00D05BE0"/>
    <w:rsid w:val="00D11127"/>
    <w:rsid w:val="00D117AD"/>
    <w:rsid w:val="00D1313D"/>
    <w:rsid w:val="00D154F1"/>
    <w:rsid w:val="00D15961"/>
    <w:rsid w:val="00D15B1E"/>
    <w:rsid w:val="00D20C60"/>
    <w:rsid w:val="00D26E3C"/>
    <w:rsid w:val="00D27C8A"/>
    <w:rsid w:val="00D31351"/>
    <w:rsid w:val="00D3160A"/>
    <w:rsid w:val="00D320A8"/>
    <w:rsid w:val="00D32A3B"/>
    <w:rsid w:val="00D339E1"/>
    <w:rsid w:val="00D33EAE"/>
    <w:rsid w:val="00D34F13"/>
    <w:rsid w:val="00D362E4"/>
    <w:rsid w:val="00D37A33"/>
    <w:rsid w:val="00D37EF0"/>
    <w:rsid w:val="00D424B7"/>
    <w:rsid w:val="00D44127"/>
    <w:rsid w:val="00D44E25"/>
    <w:rsid w:val="00D47428"/>
    <w:rsid w:val="00D50513"/>
    <w:rsid w:val="00D50C96"/>
    <w:rsid w:val="00D53263"/>
    <w:rsid w:val="00D54834"/>
    <w:rsid w:val="00D55170"/>
    <w:rsid w:val="00D55DBD"/>
    <w:rsid w:val="00D55E7F"/>
    <w:rsid w:val="00D578DE"/>
    <w:rsid w:val="00D63ACB"/>
    <w:rsid w:val="00D640BF"/>
    <w:rsid w:val="00D669A5"/>
    <w:rsid w:val="00D7103C"/>
    <w:rsid w:val="00D71E3A"/>
    <w:rsid w:val="00D7253E"/>
    <w:rsid w:val="00D76187"/>
    <w:rsid w:val="00D83447"/>
    <w:rsid w:val="00D8563C"/>
    <w:rsid w:val="00D9037D"/>
    <w:rsid w:val="00D9481E"/>
    <w:rsid w:val="00DA091B"/>
    <w:rsid w:val="00DA1503"/>
    <w:rsid w:val="00DA2E3E"/>
    <w:rsid w:val="00DA3EFB"/>
    <w:rsid w:val="00DB02A1"/>
    <w:rsid w:val="00DB0D8E"/>
    <w:rsid w:val="00DB3326"/>
    <w:rsid w:val="00DC0987"/>
    <w:rsid w:val="00DC1E75"/>
    <w:rsid w:val="00DC2DCD"/>
    <w:rsid w:val="00DC3171"/>
    <w:rsid w:val="00DC6157"/>
    <w:rsid w:val="00DD27D9"/>
    <w:rsid w:val="00DD2BD6"/>
    <w:rsid w:val="00DD507E"/>
    <w:rsid w:val="00DD5689"/>
    <w:rsid w:val="00DD573E"/>
    <w:rsid w:val="00DD5D1E"/>
    <w:rsid w:val="00DE1DAB"/>
    <w:rsid w:val="00DE6F4F"/>
    <w:rsid w:val="00DF0E5E"/>
    <w:rsid w:val="00DF16EB"/>
    <w:rsid w:val="00DF64ED"/>
    <w:rsid w:val="00DF7710"/>
    <w:rsid w:val="00DF79D8"/>
    <w:rsid w:val="00E00323"/>
    <w:rsid w:val="00E01A5D"/>
    <w:rsid w:val="00E024FC"/>
    <w:rsid w:val="00E02C70"/>
    <w:rsid w:val="00E036DF"/>
    <w:rsid w:val="00E0375D"/>
    <w:rsid w:val="00E045DF"/>
    <w:rsid w:val="00E04F3A"/>
    <w:rsid w:val="00E05104"/>
    <w:rsid w:val="00E054CB"/>
    <w:rsid w:val="00E0572D"/>
    <w:rsid w:val="00E10963"/>
    <w:rsid w:val="00E11BFC"/>
    <w:rsid w:val="00E17483"/>
    <w:rsid w:val="00E2276D"/>
    <w:rsid w:val="00E27128"/>
    <w:rsid w:val="00E277FB"/>
    <w:rsid w:val="00E27F57"/>
    <w:rsid w:val="00E30FDE"/>
    <w:rsid w:val="00E3662D"/>
    <w:rsid w:val="00E37025"/>
    <w:rsid w:val="00E4072F"/>
    <w:rsid w:val="00E45257"/>
    <w:rsid w:val="00E46BCC"/>
    <w:rsid w:val="00E47216"/>
    <w:rsid w:val="00E52304"/>
    <w:rsid w:val="00E529B5"/>
    <w:rsid w:val="00E53E53"/>
    <w:rsid w:val="00E6071E"/>
    <w:rsid w:val="00E612D7"/>
    <w:rsid w:val="00E6260D"/>
    <w:rsid w:val="00E66EE8"/>
    <w:rsid w:val="00E67B91"/>
    <w:rsid w:val="00E7029C"/>
    <w:rsid w:val="00E71FF4"/>
    <w:rsid w:val="00E7260E"/>
    <w:rsid w:val="00E7370B"/>
    <w:rsid w:val="00E73900"/>
    <w:rsid w:val="00E74C10"/>
    <w:rsid w:val="00E75720"/>
    <w:rsid w:val="00E7788C"/>
    <w:rsid w:val="00E82F59"/>
    <w:rsid w:val="00E83A0E"/>
    <w:rsid w:val="00E84076"/>
    <w:rsid w:val="00E871A3"/>
    <w:rsid w:val="00E8755F"/>
    <w:rsid w:val="00E87E39"/>
    <w:rsid w:val="00E90AA6"/>
    <w:rsid w:val="00E92673"/>
    <w:rsid w:val="00E92760"/>
    <w:rsid w:val="00E92B46"/>
    <w:rsid w:val="00E951D9"/>
    <w:rsid w:val="00E95637"/>
    <w:rsid w:val="00E968ED"/>
    <w:rsid w:val="00EA1F2D"/>
    <w:rsid w:val="00EA4EEB"/>
    <w:rsid w:val="00EA5D75"/>
    <w:rsid w:val="00EA6D4C"/>
    <w:rsid w:val="00EB0FF5"/>
    <w:rsid w:val="00EB46AE"/>
    <w:rsid w:val="00EB5223"/>
    <w:rsid w:val="00EB774B"/>
    <w:rsid w:val="00EC035E"/>
    <w:rsid w:val="00EC106F"/>
    <w:rsid w:val="00EC20F0"/>
    <w:rsid w:val="00EC23D3"/>
    <w:rsid w:val="00EC5771"/>
    <w:rsid w:val="00EC6CAD"/>
    <w:rsid w:val="00EC6F7C"/>
    <w:rsid w:val="00ED09DD"/>
    <w:rsid w:val="00ED2065"/>
    <w:rsid w:val="00ED241D"/>
    <w:rsid w:val="00ED3316"/>
    <w:rsid w:val="00EE0953"/>
    <w:rsid w:val="00EE3279"/>
    <w:rsid w:val="00EE4191"/>
    <w:rsid w:val="00EE5056"/>
    <w:rsid w:val="00EE58B8"/>
    <w:rsid w:val="00EE7C23"/>
    <w:rsid w:val="00EF0C6E"/>
    <w:rsid w:val="00EF2840"/>
    <w:rsid w:val="00EF3768"/>
    <w:rsid w:val="00EF42AB"/>
    <w:rsid w:val="00EF463D"/>
    <w:rsid w:val="00F01B58"/>
    <w:rsid w:val="00F0482B"/>
    <w:rsid w:val="00F10862"/>
    <w:rsid w:val="00F10B0F"/>
    <w:rsid w:val="00F1245D"/>
    <w:rsid w:val="00F14C38"/>
    <w:rsid w:val="00F22ABE"/>
    <w:rsid w:val="00F25BDC"/>
    <w:rsid w:val="00F26B83"/>
    <w:rsid w:val="00F27099"/>
    <w:rsid w:val="00F34E42"/>
    <w:rsid w:val="00F36067"/>
    <w:rsid w:val="00F36ADC"/>
    <w:rsid w:val="00F370F3"/>
    <w:rsid w:val="00F4155F"/>
    <w:rsid w:val="00F41ADE"/>
    <w:rsid w:val="00F44383"/>
    <w:rsid w:val="00F44C92"/>
    <w:rsid w:val="00F4560A"/>
    <w:rsid w:val="00F47BFF"/>
    <w:rsid w:val="00F51BAC"/>
    <w:rsid w:val="00F51DFE"/>
    <w:rsid w:val="00F5281E"/>
    <w:rsid w:val="00F52B2B"/>
    <w:rsid w:val="00F53ED0"/>
    <w:rsid w:val="00F554AE"/>
    <w:rsid w:val="00F554E4"/>
    <w:rsid w:val="00F5575A"/>
    <w:rsid w:val="00F57EB4"/>
    <w:rsid w:val="00F607F0"/>
    <w:rsid w:val="00F60823"/>
    <w:rsid w:val="00F628CC"/>
    <w:rsid w:val="00F630D3"/>
    <w:rsid w:val="00F65FA9"/>
    <w:rsid w:val="00F6625D"/>
    <w:rsid w:val="00F67002"/>
    <w:rsid w:val="00F7254C"/>
    <w:rsid w:val="00F741B7"/>
    <w:rsid w:val="00F7630F"/>
    <w:rsid w:val="00F80756"/>
    <w:rsid w:val="00F82763"/>
    <w:rsid w:val="00F82A52"/>
    <w:rsid w:val="00F8320E"/>
    <w:rsid w:val="00F86679"/>
    <w:rsid w:val="00F870E6"/>
    <w:rsid w:val="00F8774F"/>
    <w:rsid w:val="00F91A19"/>
    <w:rsid w:val="00F92F4B"/>
    <w:rsid w:val="00F933F3"/>
    <w:rsid w:val="00F95EE0"/>
    <w:rsid w:val="00F95F50"/>
    <w:rsid w:val="00FA098B"/>
    <w:rsid w:val="00FA2A9D"/>
    <w:rsid w:val="00FA30A8"/>
    <w:rsid w:val="00FA3726"/>
    <w:rsid w:val="00FA444F"/>
    <w:rsid w:val="00FA5CC2"/>
    <w:rsid w:val="00FA6F43"/>
    <w:rsid w:val="00FB0A74"/>
    <w:rsid w:val="00FC1E86"/>
    <w:rsid w:val="00FC33EC"/>
    <w:rsid w:val="00FC3F71"/>
    <w:rsid w:val="00FC5A1D"/>
    <w:rsid w:val="00FC6446"/>
    <w:rsid w:val="00FD0CDD"/>
    <w:rsid w:val="00FD4A97"/>
    <w:rsid w:val="00FD567A"/>
    <w:rsid w:val="00FD7A4D"/>
    <w:rsid w:val="00FD7CEF"/>
    <w:rsid w:val="00FE1C0D"/>
    <w:rsid w:val="00FE2399"/>
    <w:rsid w:val="00FE28CE"/>
    <w:rsid w:val="00FE4244"/>
    <w:rsid w:val="00FF293E"/>
    <w:rsid w:val="00FF40CE"/>
    <w:rsid w:val="00FF464A"/>
    <w:rsid w:val="00FF56C1"/>
    <w:rsid w:val="00FF5B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84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984"/>
    <w:rPr>
      <w:snapToGrid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9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32C8"/>
    <w:pPr>
      <w:keepNext/>
      <w:spacing w:line="360" w:lineRule="auto"/>
      <w:outlineLvl w:val="1"/>
    </w:pPr>
    <w:rPr>
      <w:rFonts w:ascii="Arial" w:hAnsi="Arial" w:cs="Arial"/>
      <w:b/>
      <w:bCs/>
      <w:snapToGrid/>
      <w:lang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32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A132C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132C8"/>
    <w:pPr>
      <w:overflowPunct w:val="0"/>
      <w:autoSpaceDE w:val="0"/>
      <w:autoSpaceDN w:val="0"/>
      <w:adjustRightInd w:val="0"/>
      <w:spacing w:before="48" w:after="48" w:line="360" w:lineRule="auto"/>
      <w:textAlignment w:val="baseline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rsid w:val="00A132C8"/>
    <w:rPr>
      <w:color w:val="0000FF"/>
      <w:u w:val="single"/>
    </w:rPr>
  </w:style>
  <w:style w:type="paragraph" w:styleId="StandardWeb">
    <w:name w:val="Normal (Web)"/>
    <w:basedOn w:val="Standard"/>
    <w:uiPriority w:val="99"/>
    <w:rsid w:val="00A132C8"/>
    <w:pPr>
      <w:spacing w:before="100" w:beforeAutospacing="1" w:after="100" w:afterAutospacing="1" w:line="260" w:lineRule="atLeast"/>
    </w:pPr>
    <w:rPr>
      <w:rFonts w:ascii="Arial" w:hAnsi="Arial" w:cs="Arial"/>
      <w:sz w:val="18"/>
      <w:szCs w:val="18"/>
    </w:rPr>
  </w:style>
  <w:style w:type="character" w:customStyle="1" w:styleId="tw4winMark">
    <w:name w:val="tw4winMark"/>
    <w:rsid w:val="00A132C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132C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132C8"/>
    <w:rPr>
      <w:color w:val="0000FF"/>
    </w:rPr>
  </w:style>
  <w:style w:type="character" w:customStyle="1" w:styleId="tw4winPopup">
    <w:name w:val="tw4winPopup"/>
    <w:rsid w:val="00A132C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132C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132C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132C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132C8"/>
    <w:rPr>
      <w:rFonts w:ascii="Courier New" w:hAnsi="Courier New" w:cs="Courier New"/>
      <w:noProof/>
      <w:color w:val="800000"/>
    </w:rPr>
  </w:style>
  <w:style w:type="paragraph" w:styleId="Textkrper2">
    <w:name w:val="Body Text 2"/>
    <w:basedOn w:val="Standard"/>
    <w:rsid w:val="00A132C8"/>
    <w:pPr>
      <w:spacing w:before="160" w:after="160" w:line="360" w:lineRule="auto"/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A132C8"/>
    <w:pPr>
      <w:spacing w:line="360" w:lineRule="auto"/>
    </w:pPr>
    <w:rPr>
      <w:rFonts w:ascii="Arial" w:hAnsi="Arial" w:cs="Arial"/>
      <w:sz w:val="22"/>
      <w:lang w:val="es-ES"/>
    </w:rPr>
  </w:style>
  <w:style w:type="character" w:customStyle="1" w:styleId="BesuchterHyperlink">
    <w:name w:val="BesuchterHyperlink"/>
    <w:rsid w:val="00A132C8"/>
    <w:rPr>
      <w:color w:val="800080"/>
      <w:u w:val="single"/>
    </w:rPr>
  </w:style>
  <w:style w:type="character" w:styleId="Kommentarzeichen">
    <w:name w:val="annotation reference"/>
    <w:semiHidden/>
    <w:rsid w:val="00A132C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132C8"/>
    <w:rPr>
      <w:sz w:val="20"/>
      <w:szCs w:val="20"/>
    </w:rPr>
  </w:style>
  <w:style w:type="table" w:customStyle="1" w:styleId="Tabellengitternetz">
    <w:name w:val="Tabellengitternetz"/>
    <w:basedOn w:val="NormaleTabelle"/>
    <w:uiPriority w:val="59"/>
    <w:rsid w:val="00E27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0207D9"/>
    <w:rPr>
      <w:snapToGrid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D9"/>
    <w:rPr>
      <w:rFonts w:ascii="Tahoma" w:hAnsi="Tahoma" w:cs="Tahoma"/>
      <w:snapToGrid w:val="0"/>
      <w:sz w:val="16"/>
      <w:szCs w:val="16"/>
    </w:rPr>
  </w:style>
  <w:style w:type="character" w:customStyle="1" w:styleId="KopfzeileZchn">
    <w:name w:val="Kopfzeile Zchn"/>
    <w:link w:val="Kopfzeile"/>
    <w:rsid w:val="005E3535"/>
    <w:rPr>
      <w:rFonts w:ascii="Arial" w:hAnsi="Arial" w:cs="Arial"/>
      <w:snapToGrid w:val="0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693"/>
    <w:rPr>
      <w:b/>
      <w:bCs/>
    </w:rPr>
  </w:style>
  <w:style w:type="character" w:customStyle="1" w:styleId="KommentartextZchn">
    <w:name w:val="Kommentartext Zchn"/>
    <w:link w:val="Kommentartext"/>
    <w:semiHidden/>
    <w:rsid w:val="003F0693"/>
    <w:rPr>
      <w:snapToGrid w:val="0"/>
    </w:rPr>
  </w:style>
  <w:style w:type="character" w:customStyle="1" w:styleId="KommentarthemaZchn">
    <w:name w:val="Kommentarthema Zchn"/>
    <w:link w:val="Kommentarthema"/>
    <w:uiPriority w:val="99"/>
    <w:semiHidden/>
    <w:rsid w:val="003F0693"/>
    <w:rPr>
      <w:b/>
      <w:bCs/>
      <w:snapToGrid w:val="0"/>
    </w:rPr>
  </w:style>
  <w:style w:type="character" w:customStyle="1" w:styleId="berschrift1Zchn">
    <w:name w:val="Überschrift 1 Zchn"/>
    <w:link w:val="berschrift1"/>
    <w:uiPriority w:val="9"/>
    <w:rsid w:val="00141903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099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w-eurodrive.de/hannover-messe/" TargetMode="External"/><Relationship Id="rId13" Type="http://schemas.openxmlformats.org/officeDocument/2006/relationships/hyperlink" Target="http://www.sew-eurodrive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w@sew-eurodrive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w@sew-eurodrive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w-eurodrive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w-eurodrive.de/" TargetMode="External"/><Relationship Id="rId10" Type="http://schemas.openxmlformats.org/officeDocument/2006/relationships/hyperlink" Target="mailto:wilma.berweiler@sew-eurodriv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w-eurodrive.de/" TargetMode="External"/><Relationship Id="rId14" Type="http://schemas.openxmlformats.org/officeDocument/2006/relationships/hyperlink" Target="mailto:wilma.berweiler@sew-eurodrive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C338-552C-41CA-9054-0F4B3907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8639</CharactersWithSpaces>
  <SharedDoc>false</SharedDoc>
  <HLinks>
    <vt:vector size="30" baseType="variant">
      <vt:variant>
        <vt:i4>7929879</vt:i4>
      </vt:variant>
      <vt:variant>
        <vt:i4>12</vt:i4>
      </vt:variant>
      <vt:variant>
        <vt:i4>0</vt:i4>
      </vt:variant>
      <vt:variant>
        <vt:i4>5</vt:i4>
      </vt:variant>
      <vt:variant>
        <vt:lpwstr>mailto:sew@sew-eurodrive.de</vt:lpwstr>
      </vt:variant>
      <vt:variant>
        <vt:lpwstr/>
      </vt:variant>
      <vt:variant>
        <vt:i4>5570655</vt:i4>
      </vt:variant>
      <vt:variant>
        <vt:i4>9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7077958</vt:i4>
      </vt:variant>
      <vt:variant>
        <vt:i4>6</vt:i4>
      </vt:variant>
      <vt:variant>
        <vt:i4>0</vt:i4>
      </vt:variant>
      <vt:variant>
        <vt:i4>5</vt:i4>
      </vt:variant>
      <vt:variant>
        <vt:lpwstr>mailto:wilma.berweiler@sew-eurodrive.de</vt:lpwstr>
      </vt:variant>
      <vt:variant>
        <vt:lpwstr/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https://www.sew-eurodrive.de/hannover-messe/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2024-04-17T16:36:00Z</dcterms:created>
  <dcterms:modified xsi:type="dcterms:W3CDTF">2024-04-18T07:27:00Z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