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2CA68" w14:textId="56474FE8" w:rsidR="00580A6B" w:rsidRPr="008A558E" w:rsidRDefault="00D1347E" w:rsidP="00580A6B">
      <w:pPr>
        <w:pStyle w:val="Kopfzeile"/>
        <w:tabs>
          <w:tab w:val="clear" w:pos="4536"/>
          <w:tab w:val="clear" w:pos="9072"/>
        </w:tabs>
        <w:spacing w:after="240" w:line="360" w:lineRule="auto"/>
        <w:jc w:val="both"/>
        <w:rPr>
          <w:i/>
          <w:iCs/>
          <w:spacing w:val="20"/>
        </w:rPr>
      </w:pPr>
      <w:r w:rsidRPr="008A558E">
        <w:rPr>
          <w:rFonts w:ascii="HelveticaNeueLT Pro 65 Md" w:hAnsi="HelveticaNeueLT Pro 65 Md"/>
          <w:i/>
          <w:iCs/>
          <w:spacing w:val="10"/>
        </w:rPr>
        <w:t>Asynchron</w:t>
      </w:r>
      <w:r>
        <w:rPr>
          <w:rFonts w:ascii="HelveticaNeueLT Pro 65 Md" w:hAnsi="HelveticaNeueLT Pro 65 Md"/>
          <w:i/>
          <w:iCs/>
          <w:spacing w:val="10"/>
        </w:rPr>
        <w:t xml:space="preserve">-/Synchron-Drehstrommotoren und </w:t>
      </w:r>
      <w:r w:rsidRPr="00FB2B14">
        <w:rPr>
          <w:rFonts w:ascii="HelveticaNeueLT Pro 65 Md" w:hAnsi="HelveticaNeueLT Pro 65 Md"/>
          <w:i/>
          <w:iCs/>
          <w:spacing w:val="10"/>
        </w:rPr>
        <w:t>synchrone Servomot</w:t>
      </w:r>
      <w:r>
        <w:rPr>
          <w:rFonts w:ascii="HelveticaNeueLT Pro 65 Md" w:hAnsi="HelveticaNeueLT Pro 65 Md"/>
          <w:i/>
          <w:iCs/>
          <w:spacing w:val="10"/>
        </w:rPr>
        <w:t>o</w:t>
      </w:r>
      <w:r w:rsidRPr="00FB2B14">
        <w:rPr>
          <w:rFonts w:ascii="HelveticaNeueLT Pro 65 Md" w:hAnsi="HelveticaNeueLT Pro 65 Md"/>
          <w:i/>
          <w:iCs/>
          <w:spacing w:val="10"/>
        </w:rPr>
        <w:t>ren</w:t>
      </w:r>
      <w:r>
        <w:rPr>
          <w:i/>
          <w:iCs/>
          <w:spacing w:val="20"/>
        </w:rPr>
        <w:t xml:space="preserve"> </w:t>
      </w:r>
      <w:r w:rsidR="003017A5">
        <w:rPr>
          <w:i/>
          <w:iCs/>
          <w:spacing w:val="20"/>
        </w:rPr>
        <w:t>–</w:t>
      </w:r>
      <w:r w:rsidR="00420860">
        <w:rPr>
          <w:i/>
          <w:iCs/>
          <w:spacing w:val="20"/>
        </w:rPr>
        <w:t xml:space="preserve"> </w:t>
      </w:r>
      <w:r w:rsidR="003017A5">
        <w:rPr>
          <w:i/>
          <w:iCs/>
          <w:spacing w:val="20"/>
        </w:rPr>
        <w:t xml:space="preserve">Energieeffizienz </w:t>
      </w:r>
      <w:r w:rsidR="003017A5" w:rsidRPr="008A558E">
        <w:rPr>
          <w:i/>
          <w:iCs/>
          <w:spacing w:val="20"/>
        </w:rPr>
        <w:t>von IE3 bis IE5</w:t>
      </w:r>
    </w:p>
    <w:p w14:paraId="5F5BBA3E" w14:textId="482B0EB8" w:rsidR="00580A6B" w:rsidRPr="00425094" w:rsidRDefault="00D1347E" w:rsidP="003058C4">
      <w:pPr>
        <w:overflowPunct w:val="0"/>
        <w:autoSpaceDE w:val="0"/>
        <w:autoSpaceDN w:val="0"/>
        <w:adjustRightInd w:val="0"/>
        <w:spacing w:after="240" w:line="360" w:lineRule="auto"/>
        <w:rPr>
          <w:rFonts w:ascii="Arial" w:hAnsi="Arial" w:cs="Arial"/>
          <w:b/>
          <w:bCs/>
          <w:spacing w:val="20"/>
          <w:sz w:val="32"/>
          <w:szCs w:val="32"/>
        </w:rPr>
      </w:pPr>
      <w:r>
        <w:rPr>
          <w:rFonts w:ascii="Arial" w:hAnsi="Arial" w:cs="Arial"/>
          <w:b/>
          <w:bCs/>
          <w:spacing w:val="20"/>
          <w:sz w:val="32"/>
          <w:szCs w:val="32"/>
        </w:rPr>
        <w:t>N</w:t>
      </w:r>
      <w:r w:rsidR="00157E81">
        <w:rPr>
          <w:rFonts w:ascii="Arial" w:hAnsi="Arial" w:cs="Arial"/>
          <w:b/>
          <w:bCs/>
          <w:spacing w:val="20"/>
          <w:sz w:val="32"/>
          <w:szCs w:val="32"/>
        </w:rPr>
        <w:t>achhaltig</w:t>
      </w:r>
      <w:r>
        <w:rPr>
          <w:rFonts w:ascii="Arial" w:hAnsi="Arial" w:cs="Arial"/>
          <w:b/>
          <w:bCs/>
          <w:spacing w:val="20"/>
          <w:sz w:val="32"/>
          <w:szCs w:val="32"/>
        </w:rPr>
        <w:t xml:space="preserve">keit aus dem </w:t>
      </w:r>
      <w:r w:rsidR="000000D6">
        <w:rPr>
          <w:rFonts w:ascii="Arial" w:hAnsi="Arial" w:cs="Arial"/>
          <w:b/>
          <w:bCs/>
          <w:spacing w:val="20"/>
          <w:sz w:val="32"/>
          <w:szCs w:val="32"/>
        </w:rPr>
        <w:t>B</w:t>
      </w:r>
      <w:r>
        <w:rPr>
          <w:rFonts w:ascii="Arial" w:hAnsi="Arial" w:cs="Arial"/>
          <w:b/>
          <w:bCs/>
          <w:spacing w:val="20"/>
          <w:sz w:val="32"/>
          <w:szCs w:val="32"/>
        </w:rPr>
        <w:t>aukasten</w:t>
      </w:r>
    </w:p>
    <w:p w14:paraId="39CDC397" w14:textId="3DA7F762" w:rsidR="0028486A" w:rsidRDefault="00580A6B" w:rsidP="00420860">
      <w:pPr>
        <w:pStyle w:val="Textkrper"/>
        <w:jc w:val="both"/>
        <w:rPr>
          <w:sz w:val="22"/>
          <w:szCs w:val="22"/>
        </w:rPr>
      </w:pPr>
      <w:r w:rsidRPr="00777709">
        <w:rPr>
          <w:sz w:val="22"/>
          <w:szCs w:val="22"/>
        </w:rPr>
        <w:t>Bruchsal</w:t>
      </w:r>
      <w:r w:rsidR="00F92F4B" w:rsidRPr="00777709">
        <w:rPr>
          <w:sz w:val="22"/>
          <w:szCs w:val="22"/>
        </w:rPr>
        <w:t>/Hannover</w:t>
      </w:r>
      <w:r w:rsidR="009876EE" w:rsidRPr="00777709">
        <w:rPr>
          <w:sz w:val="22"/>
          <w:szCs w:val="22"/>
        </w:rPr>
        <w:t xml:space="preserve"> </w:t>
      </w:r>
      <w:r w:rsidRPr="00777709">
        <w:rPr>
          <w:sz w:val="22"/>
          <w:szCs w:val="22"/>
        </w:rPr>
        <w:t>20</w:t>
      </w:r>
      <w:r w:rsidR="00F92F4B" w:rsidRPr="00777709">
        <w:rPr>
          <w:sz w:val="22"/>
          <w:szCs w:val="22"/>
        </w:rPr>
        <w:t>24</w:t>
      </w:r>
      <w:r w:rsidR="00C05B67" w:rsidRPr="00777709">
        <w:rPr>
          <w:sz w:val="22"/>
          <w:szCs w:val="22"/>
        </w:rPr>
        <w:t>:</w:t>
      </w:r>
      <w:r w:rsidR="006E648B" w:rsidRPr="00777709">
        <w:rPr>
          <w:sz w:val="22"/>
          <w:szCs w:val="22"/>
        </w:rPr>
        <w:t xml:space="preserve"> </w:t>
      </w:r>
      <w:r w:rsidR="00883190" w:rsidRPr="00777709">
        <w:rPr>
          <w:sz w:val="22"/>
          <w:szCs w:val="22"/>
        </w:rPr>
        <w:t>„</w:t>
      </w:r>
      <w:proofErr w:type="spellStart"/>
      <w:r w:rsidR="00883190" w:rsidRPr="00777709">
        <w:rPr>
          <w:sz w:val="22"/>
          <w:szCs w:val="22"/>
        </w:rPr>
        <w:t>Sustainable</w:t>
      </w:r>
      <w:proofErr w:type="spellEnd"/>
      <w:r w:rsidR="00883190" w:rsidRPr="00777709">
        <w:rPr>
          <w:sz w:val="22"/>
          <w:szCs w:val="22"/>
        </w:rPr>
        <w:t xml:space="preserve"> </w:t>
      </w:r>
      <w:proofErr w:type="spellStart"/>
      <w:r w:rsidR="00883190" w:rsidRPr="00777709">
        <w:rPr>
          <w:sz w:val="22"/>
          <w:szCs w:val="22"/>
        </w:rPr>
        <w:t>thinking</w:t>
      </w:r>
      <w:proofErr w:type="spellEnd"/>
      <w:r w:rsidR="00883190" w:rsidRPr="00777709">
        <w:rPr>
          <w:sz w:val="22"/>
          <w:szCs w:val="22"/>
        </w:rPr>
        <w:t xml:space="preserve">. Modular </w:t>
      </w:r>
      <w:proofErr w:type="spellStart"/>
      <w:r w:rsidR="00883190" w:rsidRPr="00777709">
        <w:rPr>
          <w:sz w:val="22"/>
          <w:szCs w:val="22"/>
        </w:rPr>
        <w:t>drive</w:t>
      </w:r>
      <w:proofErr w:type="spellEnd"/>
      <w:r w:rsidR="00883190" w:rsidRPr="00777709">
        <w:rPr>
          <w:sz w:val="22"/>
          <w:szCs w:val="22"/>
        </w:rPr>
        <w:t xml:space="preserve">.“ </w:t>
      </w:r>
      <w:r w:rsidR="0028486A">
        <w:rPr>
          <w:sz w:val="22"/>
          <w:szCs w:val="22"/>
        </w:rPr>
        <w:t>So lautet das diesjährige Motto von SEW-EURODRIVE</w:t>
      </w:r>
      <w:r w:rsidR="0028486A" w:rsidRPr="00883190">
        <w:rPr>
          <w:sz w:val="22"/>
          <w:szCs w:val="22"/>
        </w:rPr>
        <w:t xml:space="preserve"> </w:t>
      </w:r>
      <w:r w:rsidR="0028486A">
        <w:rPr>
          <w:sz w:val="22"/>
          <w:szCs w:val="22"/>
        </w:rPr>
        <w:t xml:space="preserve">auf der HANNOVER MESSE. Das Bruchsaler Unternehmen war das erste im Bereich der Antriebstechnik, das seine Getriebe und </w:t>
      </w:r>
      <w:r w:rsidR="00DA28C2">
        <w:rPr>
          <w:sz w:val="22"/>
          <w:szCs w:val="22"/>
        </w:rPr>
        <w:t xml:space="preserve">Motoren </w:t>
      </w:r>
      <w:r w:rsidR="0028486A">
        <w:rPr>
          <w:sz w:val="22"/>
          <w:szCs w:val="22"/>
        </w:rPr>
        <w:t>standardisiert und in einem modularen Baukasten angeboten hat</w:t>
      </w:r>
      <w:r w:rsidR="00DA28C2">
        <w:rPr>
          <w:sz w:val="22"/>
          <w:szCs w:val="22"/>
        </w:rPr>
        <w:t xml:space="preserve">, </w:t>
      </w:r>
      <w:r w:rsidR="00590328">
        <w:rPr>
          <w:sz w:val="22"/>
          <w:szCs w:val="22"/>
        </w:rPr>
        <w:t xml:space="preserve">und </w:t>
      </w:r>
      <w:r w:rsidR="00594A9F">
        <w:rPr>
          <w:sz w:val="22"/>
          <w:szCs w:val="22"/>
        </w:rPr>
        <w:t>seitdem</w:t>
      </w:r>
      <w:r w:rsidR="00DA28C2">
        <w:rPr>
          <w:sz w:val="22"/>
          <w:szCs w:val="22"/>
        </w:rPr>
        <w:t xml:space="preserve"> </w:t>
      </w:r>
      <w:r w:rsidR="00590328">
        <w:rPr>
          <w:sz w:val="22"/>
          <w:szCs w:val="22"/>
        </w:rPr>
        <w:t xml:space="preserve">millionenfache </w:t>
      </w:r>
      <w:r w:rsidR="00DA28C2">
        <w:rPr>
          <w:sz w:val="22"/>
          <w:szCs w:val="22"/>
        </w:rPr>
        <w:t>Getriebemotoren</w:t>
      </w:r>
      <w:r w:rsidR="00590328">
        <w:rPr>
          <w:sz w:val="22"/>
          <w:szCs w:val="22"/>
        </w:rPr>
        <w:t>-Kombinationen</w:t>
      </w:r>
      <w:r w:rsidR="00DA28C2">
        <w:rPr>
          <w:sz w:val="22"/>
          <w:szCs w:val="22"/>
        </w:rPr>
        <w:t xml:space="preserve"> aus einer Hand </w:t>
      </w:r>
      <w:r w:rsidR="00590328">
        <w:rPr>
          <w:sz w:val="22"/>
          <w:szCs w:val="22"/>
        </w:rPr>
        <w:t>ermöglicht</w:t>
      </w:r>
      <w:r w:rsidR="00594A9F">
        <w:rPr>
          <w:sz w:val="22"/>
          <w:szCs w:val="22"/>
        </w:rPr>
        <w:t xml:space="preserve">. </w:t>
      </w:r>
      <w:r w:rsidR="00AC498C">
        <w:rPr>
          <w:sz w:val="22"/>
          <w:szCs w:val="22"/>
        </w:rPr>
        <w:t>Dass sich d</w:t>
      </w:r>
      <w:r w:rsidR="0028486A">
        <w:rPr>
          <w:sz w:val="22"/>
          <w:szCs w:val="22"/>
        </w:rPr>
        <w:t>iese</w:t>
      </w:r>
      <w:r w:rsidR="00AC498C">
        <w:rPr>
          <w:sz w:val="22"/>
          <w:szCs w:val="22"/>
        </w:rPr>
        <w:t>s</w:t>
      </w:r>
      <w:r w:rsidR="0028486A">
        <w:rPr>
          <w:sz w:val="22"/>
          <w:szCs w:val="22"/>
        </w:rPr>
        <w:t xml:space="preserve"> </w:t>
      </w:r>
      <w:r w:rsidR="006E04BD">
        <w:rPr>
          <w:sz w:val="22"/>
          <w:szCs w:val="22"/>
        </w:rPr>
        <w:t xml:space="preserve">nachhaltige </w:t>
      </w:r>
      <w:r w:rsidR="0028486A">
        <w:rPr>
          <w:sz w:val="22"/>
          <w:szCs w:val="22"/>
        </w:rPr>
        <w:t>Baukastenprinzip</w:t>
      </w:r>
      <w:r w:rsidR="00AC498C">
        <w:rPr>
          <w:sz w:val="22"/>
          <w:szCs w:val="22"/>
        </w:rPr>
        <w:t xml:space="preserve"> bewährt hat und bis heute quasi zur DNA des Antriebsspezialisten gehört, macht </w:t>
      </w:r>
      <w:r w:rsidR="0028486A">
        <w:rPr>
          <w:sz w:val="22"/>
          <w:szCs w:val="22"/>
        </w:rPr>
        <w:t xml:space="preserve">das Unternehmen </w:t>
      </w:r>
      <w:r w:rsidR="00AC498C">
        <w:rPr>
          <w:sz w:val="22"/>
          <w:szCs w:val="22"/>
        </w:rPr>
        <w:t>auf seinem Messestand in Hannover deutlich</w:t>
      </w:r>
      <w:r w:rsidR="0028486A">
        <w:rPr>
          <w:sz w:val="22"/>
          <w:szCs w:val="22"/>
        </w:rPr>
        <w:t>.</w:t>
      </w:r>
      <w:r w:rsidR="006E04BD">
        <w:rPr>
          <w:sz w:val="22"/>
          <w:szCs w:val="22"/>
        </w:rPr>
        <w:t xml:space="preserve"> </w:t>
      </w:r>
      <w:r w:rsidR="000000D6">
        <w:rPr>
          <w:sz w:val="22"/>
          <w:szCs w:val="22"/>
        </w:rPr>
        <w:t xml:space="preserve">Ein typisches Beispiel </w:t>
      </w:r>
      <w:r w:rsidR="00594A9F">
        <w:rPr>
          <w:sz w:val="22"/>
          <w:szCs w:val="22"/>
        </w:rPr>
        <w:t>hier</w:t>
      </w:r>
      <w:r w:rsidR="000000D6">
        <w:rPr>
          <w:sz w:val="22"/>
          <w:szCs w:val="22"/>
        </w:rPr>
        <w:t>für ist der Motorbaukasten, der neben verschiedenen energieeffizienten Motorvarianten auch das gemeinsam verfügbare Zubehör bereithält.</w:t>
      </w:r>
    </w:p>
    <w:p w14:paraId="187BF10A" w14:textId="77777777" w:rsidR="000000D6" w:rsidRDefault="000000D6" w:rsidP="00420860">
      <w:pPr>
        <w:pStyle w:val="Textkrper"/>
        <w:jc w:val="both"/>
        <w:rPr>
          <w:sz w:val="22"/>
          <w:szCs w:val="22"/>
        </w:rPr>
      </w:pPr>
    </w:p>
    <w:p w14:paraId="52C239DA" w14:textId="0466DF3B" w:rsidR="00883190" w:rsidRDefault="00681FB5" w:rsidP="00420860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Das Prinzip des Baukastenkonzepts von SEW-EURODRIVE ist, mit einer möglichst überschaubaren Anzahl an standardisierten Varianten eine größtmögliche Anzahl an Kombinationsmöglichkeiten zu schaffen. Welche Vorteile sich dadurch in </w:t>
      </w:r>
      <w:r w:rsidR="006E04BD">
        <w:rPr>
          <w:b w:val="0"/>
          <w:sz w:val="22"/>
          <w:szCs w:val="22"/>
        </w:rPr>
        <w:t>Sachen</w:t>
      </w:r>
      <w:r>
        <w:rPr>
          <w:b w:val="0"/>
          <w:sz w:val="22"/>
          <w:szCs w:val="22"/>
        </w:rPr>
        <w:t xml:space="preserve"> Flexibilität und Effizienz und damit in Richtung mehr Nachhaltigkeit für den Anwender ergeben, wird gerade am Beispiel des Motorbaukastens des Antriebs- und Automatisierungsspezialisten deutlich</w:t>
      </w:r>
      <w:r w:rsidR="009013DC">
        <w:rPr>
          <w:b w:val="0"/>
          <w:sz w:val="22"/>
          <w:szCs w:val="22"/>
        </w:rPr>
        <w:t xml:space="preserve">, </w:t>
      </w:r>
      <w:r w:rsidR="006E04BD">
        <w:rPr>
          <w:b w:val="0"/>
          <w:sz w:val="22"/>
          <w:szCs w:val="22"/>
        </w:rPr>
        <w:t xml:space="preserve">der dort </w:t>
      </w:r>
      <w:r w:rsidR="009013DC">
        <w:rPr>
          <w:b w:val="0"/>
          <w:sz w:val="22"/>
          <w:szCs w:val="22"/>
        </w:rPr>
        <w:t>alle Motoren</w:t>
      </w:r>
      <w:r w:rsidR="00A2277D">
        <w:rPr>
          <w:b w:val="0"/>
          <w:sz w:val="22"/>
          <w:szCs w:val="22"/>
        </w:rPr>
        <w:t xml:space="preserve">, einschließlich einem </w:t>
      </w:r>
      <w:r w:rsidR="00DA28C2">
        <w:rPr>
          <w:b w:val="0"/>
          <w:sz w:val="22"/>
          <w:szCs w:val="22"/>
        </w:rPr>
        <w:t xml:space="preserve">umfangreichen Portfolio an Zubehör und Optionen </w:t>
      </w:r>
      <w:r w:rsidR="009013DC">
        <w:rPr>
          <w:b w:val="0"/>
          <w:sz w:val="22"/>
          <w:szCs w:val="22"/>
        </w:rPr>
        <w:t>vollständig integriert hat</w:t>
      </w:r>
      <w:r>
        <w:rPr>
          <w:b w:val="0"/>
          <w:sz w:val="22"/>
          <w:szCs w:val="22"/>
        </w:rPr>
        <w:t>.</w:t>
      </w:r>
      <w:r w:rsidR="00C837E7">
        <w:rPr>
          <w:b w:val="0"/>
          <w:sz w:val="22"/>
          <w:szCs w:val="22"/>
        </w:rPr>
        <w:t xml:space="preserve"> </w:t>
      </w:r>
      <w:r w:rsidR="009013DC">
        <w:rPr>
          <w:b w:val="0"/>
          <w:sz w:val="22"/>
          <w:szCs w:val="22"/>
        </w:rPr>
        <w:t xml:space="preserve">Damit steht für nahezu jede individuelle Kundenanforderung immer der passende Motor mit dem </w:t>
      </w:r>
      <w:r w:rsidR="00A2277D">
        <w:rPr>
          <w:b w:val="0"/>
          <w:sz w:val="22"/>
          <w:szCs w:val="22"/>
        </w:rPr>
        <w:t>be</w:t>
      </w:r>
      <w:r w:rsidR="009013DC">
        <w:rPr>
          <w:b w:val="0"/>
          <w:sz w:val="22"/>
          <w:szCs w:val="22"/>
        </w:rPr>
        <w:t>nötig</w:t>
      </w:r>
      <w:r w:rsidR="00A2277D">
        <w:rPr>
          <w:b w:val="0"/>
          <w:sz w:val="22"/>
          <w:szCs w:val="22"/>
        </w:rPr>
        <w:t>ten</w:t>
      </w:r>
      <w:r w:rsidR="009013DC">
        <w:rPr>
          <w:b w:val="0"/>
          <w:sz w:val="22"/>
          <w:szCs w:val="22"/>
        </w:rPr>
        <w:t xml:space="preserve"> Zubehör zur </w:t>
      </w:r>
      <w:r w:rsidR="006E04BD">
        <w:rPr>
          <w:b w:val="0"/>
          <w:sz w:val="22"/>
          <w:szCs w:val="22"/>
        </w:rPr>
        <w:t xml:space="preserve">Verfügung, und das </w:t>
      </w:r>
      <w:r w:rsidR="00F92A76">
        <w:rPr>
          <w:b w:val="0"/>
          <w:sz w:val="22"/>
          <w:szCs w:val="22"/>
        </w:rPr>
        <w:t>weltweit. Denn die Motoren erfüllen alle</w:t>
      </w:r>
      <w:r w:rsidR="006E04BD">
        <w:rPr>
          <w:b w:val="0"/>
          <w:sz w:val="22"/>
          <w:szCs w:val="22"/>
        </w:rPr>
        <w:t xml:space="preserve"> wichtigen lokalen Zulassungen und Zertifikate.</w:t>
      </w:r>
    </w:p>
    <w:p w14:paraId="52B65DD3" w14:textId="2A4A04EB" w:rsidR="009013DC" w:rsidRDefault="009013DC" w:rsidP="00420860">
      <w:pPr>
        <w:pStyle w:val="Textkrper"/>
        <w:jc w:val="both"/>
        <w:rPr>
          <w:b w:val="0"/>
          <w:sz w:val="22"/>
          <w:szCs w:val="22"/>
        </w:rPr>
      </w:pPr>
      <w:r w:rsidRPr="009013DC">
        <w:rPr>
          <w:b w:val="0"/>
          <w:sz w:val="22"/>
          <w:szCs w:val="22"/>
        </w:rPr>
        <w:t xml:space="preserve">In der Baureihe </w:t>
      </w:r>
      <w:proofErr w:type="gramStart"/>
      <w:r w:rsidRPr="009013DC">
        <w:rPr>
          <w:b w:val="0"/>
          <w:sz w:val="22"/>
          <w:szCs w:val="22"/>
        </w:rPr>
        <w:t>DR..</w:t>
      </w:r>
      <w:proofErr w:type="gramEnd"/>
      <w:r w:rsidRPr="009013DC">
        <w:rPr>
          <w:b w:val="0"/>
          <w:sz w:val="22"/>
          <w:szCs w:val="22"/>
        </w:rPr>
        <w:t xml:space="preserve"> finden sich 2-, 4-, 6- und 8-polige</w:t>
      </w:r>
      <w:r w:rsidRPr="009013DC">
        <w:t xml:space="preserve"> </w:t>
      </w:r>
      <w:r>
        <w:rPr>
          <w:b w:val="0"/>
          <w:sz w:val="22"/>
          <w:szCs w:val="22"/>
        </w:rPr>
        <w:t xml:space="preserve">Asynchron- bzw. </w:t>
      </w:r>
      <w:r w:rsidRPr="009013DC">
        <w:rPr>
          <w:b w:val="0"/>
          <w:sz w:val="22"/>
          <w:szCs w:val="22"/>
        </w:rPr>
        <w:t>Synchron-Drehstrommotoren</w:t>
      </w:r>
      <w:r w:rsidR="00833113">
        <w:rPr>
          <w:b w:val="0"/>
          <w:sz w:val="22"/>
          <w:szCs w:val="22"/>
        </w:rPr>
        <w:t>, sowie</w:t>
      </w:r>
      <w:r w:rsidRPr="009013DC">
        <w:rPr>
          <w:b w:val="0"/>
          <w:sz w:val="22"/>
          <w:szCs w:val="22"/>
        </w:rPr>
        <w:t xml:space="preserve"> polumschaltbare Motoren </w:t>
      </w:r>
      <w:r w:rsidR="00833113">
        <w:rPr>
          <w:b w:val="0"/>
          <w:sz w:val="22"/>
          <w:szCs w:val="22"/>
        </w:rPr>
        <w:t>und solche</w:t>
      </w:r>
      <w:r w:rsidRPr="009013DC">
        <w:rPr>
          <w:b w:val="0"/>
          <w:sz w:val="22"/>
          <w:szCs w:val="22"/>
        </w:rPr>
        <w:t xml:space="preserve"> Motoren, die eine bestimmte Betriebsart erfüllen </w:t>
      </w:r>
      <w:r w:rsidR="00833113">
        <w:rPr>
          <w:b w:val="0"/>
          <w:sz w:val="22"/>
          <w:szCs w:val="22"/>
        </w:rPr>
        <w:t>bzw.</w:t>
      </w:r>
      <w:r w:rsidRPr="009013DC">
        <w:rPr>
          <w:b w:val="0"/>
          <w:sz w:val="22"/>
          <w:szCs w:val="22"/>
        </w:rPr>
        <w:t xml:space="preserve"> für spezielle Anwendungen</w:t>
      </w:r>
      <w:r w:rsidR="00F92A76">
        <w:rPr>
          <w:b w:val="0"/>
          <w:sz w:val="22"/>
          <w:szCs w:val="22"/>
        </w:rPr>
        <w:t xml:space="preserve"> konzipiert sind</w:t>
      </w:r>
      <w:r w:rsidRPr="009013DC">
        <w:rPr>
          <w:b w:val="0"/>
          <w:sz w:val="22"/>
          <w:szCs w:val="22"/>
        </w:rPr>
        <w:t xml:space="preserve">, wie </w:t>
      </w:r>
      <w:r w:rsidR="00F92A76">
        <w:rPr>
          <w:b w:val="0"/>
          <w:sz w:val="22"/>
          <w:szCs w:val="22"/>
        </w:rPr>
        <w:t xml:space="preserve">für </w:t>
      </w:r>
      <w:r w:rsidRPr="009013DC">
        <w:rPr>
          <w:b w:val="0"/>
          <w:sz w:val="22"/>
          <w:szCs w:val="22"/>
        </w:rPr>
        <w:t xml:space="preserve">den Einsatz </w:t>
      </w:r>
      <w:r w:rsidR="00F92A76">
        <w:rPr>
          <w:b w:val="0"/>
          <w:sz w:val="22"/>
          <w:szCs w:val="22"/>
        </w:rPr>
        <w:t>in</w:t>
      </w:r>
      <w:r w:rsidRPr="009013DC">
        <w:rPr>
          <w:b w:val="0"/>
          <w:sz w:val="22"/>
          <w:szCs w:val="22"/>
        </w:rPr>
        <w:t xml:space="preserve"> Hygiene</w:t>
      </w:r>
      <w:r w:rsidR="00F92A76">
        <w:rPr>
          <w:b w:val="0"/>
          <w:sz w:val="22"/>
          <w:szCs w:val="22"/>
        </w:rPr>
        <w:t>bereichen</w:t>
      </w:r>
      <w:r w:rsidRPr="009013DC">
        <w:rPr>
          <w:b w:val="0"/>
          <w:sz w:val="22"/>
          <w:szCs w:val="22"/>
        </w:rPr>
        <w:t xml:space="preserve"> oder explosionsgefährdeten </w:t>
      </w:r>
      <w:r w:rsidR="00F92A76">
        <w:rPr>
          <w:b w:val="0"/>
          <w:sz w:val="22"/>
          <w:szCs w:val="22"/>
        </w:rPr>
        <w:t>Applikationen</w:t>
      </w:r>
      <w:r w:rsidRPr="009013DC">
        <w:rPr>
          <w:b w:val="0"/>
          <w:sz w:val="22"/>
          <w:szCs w:val="22"/>
        </w:rPr>
        <w:t xml:space="preserve">. Für dynamische Anwendungen, </w:t>
      </w:r>
      <w:r w:rsidR="00833113">
        <w:rPr>
          <w:b w:val="0"/>
          <w:sz w:val="22"/>
          <w:szCs w:val="22"/>
        </w:rPr>
        <w:t xml:space="preserve">bei denen z. B. </w:t>
      </w:r>
      <w:r w:rsidRPr="009013DC">
        <w:rPr>
          <w:b w:val="0"/>
          <w:sz w:val="22"/>
          <w:szCs w:val="22"/>
        </w:rPr>
        <w:t xml:space="preserve">große Lasten sicher und präzise zu bewegen </w:t>
      </w:r>
      <w:r w:rsidR="00833113">
        <w:rPr>
          <w:b w:val="0"/>
          <w:sz w:val="22"/>
          <w:szCs w:val="22"/>
        </w:rPr>
        <w:t xml:space="preserve">und zu positionieren </w:t>
      </w:r>
      <w:r w:rsidRPr="009013DC">
        <w:rPr>
          <w:b w:val="0"/>
          <w:sz w:val="22"/>
          <w:szCs w:val="22"/>
        </w:rPr>
        <w:t>sind, liefert die Baureihe CM3</w:t>
      </w:r>
      <w:proofErr w:type="gramStart"/>
      <w:r w:rsidRPr="009013DC">
        <w:rPr>
          <w:b w:val="0"/>
          <w:sz w:val="22"/>
          <w:szCs w:val="22"/>
        </w:rPr>
        <w:t>C..</w:t>
      </w:r>
      <w:proofErr w:type="gramEnd"/>
      <w:r w:rsidRPr="009013DC">
        <w:rPr>
          <w:b w:val="0"/>
          <w:sz w:val="22"/>
          <w:szCs w:val="22"/>
        </w:rPr>
        <w:t xml:space="preserve"> die passenden synchronen Servomotoren.</w:t>
      </w:r>
    </w:p>
    <w:p w14:paraId="1F5CA875" w14:textId="74AB716D" w:rsidR="004C1CE5" w:rsidRDefault="00122DC3" w:rsidP="00420860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Für jeden dieser Motoren aus beiden Baureihen, stehen nahezu alle Optionen und Zubehörkomponenten </w:t>
      </w:r>
      <w:r w:rsidR="006E04BD">
        <w:rPr>
          <w:b w:val="0"/>
          <w:sz w:val="22"/>
          <w:szCs w:val="22"/>
        </w:rPr>
        <w:t xml:space="preserve">wie Getriebe, Bremsen, Geber etc. </w:t>
      </w:r>
      <w:r>
        <w:rPr>
          <w:b w:val="0"/>
          <w:sz w:val="22"/>
          <w:szCs w:val="22"/>
        </w:rPr>
        <w:t xml:space="preserve">aus dem Baukasten </w:t>
      </w:r>
      <w:r w:rsidR="006E04BD">
        <w:rPr>
          <w:b w:val="0"/>
          <w:sz w:val="22"/>
          <w:szCs w:val="22"/>
        </w:rPr>
        <w:t xml:space="preserve">von SEW-EURODRIVE </w:t>
      </w:r>
      <w:r>
        <w:rPr>
          <w:b w:val="0"/>
          <w:sz w:val="22"/>
          <w:szCs w:val="22"/>
        </w:rPr>
        <w:t xml:space="preserve">zu Verfügung. Der Kunde kann sich somit aus diesem Portfolio immer exakt den Antrieb kombinieren, der am besten zu seinem </w:t>
      </w:r>
      <w:r w:rsidR="006E04BD">
        <w:rPr>
          <w:b w:val="0"/>
          <w:sz w:val="22"/>
          <w:szCs w:val="22"/>
        </w:rPr>
        <w:t xml:space="preserve">jeweiligen </w:t>
      </w:r>
      <w:r>
        <w:rPr>
          <w:b w:val="0"/>
          <w:sz w:val="22"/>
          <w:szCs w:val="22"/>
        </w:rPr>
        <w:t xml:space="preserve">Einsatzfall passt. </w:t>
      </w:r>
      <w:r w:rsidR="006E04BD">
        <w:rPr>
          <w:b w:val="0"/>
          <w:sz w:val="22"/>
          <w:szCs w:val="22"/>
        </w:rPr>
        <w:t>Dies</w:t>
      </w:r>
      <w:r w:rsidR="006E04BD" w:rsidRPr="006E04BD">
        <w:rPr>
          <w:b w:val="0"/>
          <w:sz w:val="22"/>
          <w:szCs w:val="22"/>
        </w:rPr>
        <w:t xml:space="preserve"> gilt auch für die neue Baureihe DR2</w:t>
      </w:r>
      <w:proofErr w:type="gramStart"/>
      <w:r w:rsidR="006E04BD" w:rsidRPr="006E04BD">
        <w:rPr>
          <w:b w:val="0"/>
          <w:sz w:val="22"/>
          <w:szCs w:val="22"/>
        </w:rPr>
        <w:t>C..</w:t>
      </w:r>
      <w:proofErr w:type="gramEnd"/>
      <w:r w:rsidR="006E04BD" w:rsidRPr="006E04BD">
        <w:rPr>
          <w:b w:val="0"/>
          <w:sz w:val="22"/>
          <w:szCs w:val="22"/>
        </w:rPr>
        <w:t xml:space="preserve"> mit </w:t>
      </w:r>
      <w:r w:rsidR="0051417F">
        <w:rPr>
          <w:b w:val="0"/>
          <w:sz w:val="22"/>
          <w:szCs w:val="22"/>
        </w:rPr>
        <w:t>hocheffizienten IE5-Motoren, die nun bis zur Baugröße 132 verfügbar sind.</w:t>
      </w:r>
      <w:r w:rsidR="006E04BD" w:rsidRPr="006E04BD">
        <w:rPr>
          <w:b w:val="0"/>
          <w:sz w:val="22"/>
          <w:szCs w:val="22"/>
        </w:rPr>
        <w:t xml:space="preserve"> </w:t>
      </w:r>
      <w:r w:rsidR="004C1CE5" w:rsidRPr="006E04BD">
        <w:rPr>
          <w:b w:val="0"/>
          <w:sz w:val="22"/>
          <w:szCs w:val="22"/>
        </w:rPr>
        <w:t xml:space="preserve">Für den reinen </w:t>
      </w:r>
      <w:proofErr w:type="spellStart"/>
      <w:r w:rsidR="004C1CE5" w:rsidRPr="006E04BD">
        <w:rPr>
          <w:b w:val="0"/>
          <w:sz w:val="22"/>
          <w:szCs w:val="22"/>
        </w:rPr>
        <w:t>Umrichterbetrieb</w:t>
      </w:r>
      <w:proofErr w:type="spellEnd"/>
      <w:r w:rsidR="004C1CE5" w:rsidRPr="006E04BD">
        <w:rPr>
          <w:b w:val="0"/>
          <w:sz w:val="22"/>
          <w:szCs w:val="22"/>
        </w:rPr>
        <w:t xml:space="preserve"> konzipiert, sind diese Synchronmotoren mit der Technologie der integrierten Permanentmagnete (IPM – </w:t>
      </w:r>
      <w:proofErr w:type="spellStart"/>
      <w:r w:rsidR="004C1CE5" w:rsidRPr="006E04BD">
        <w:rPr>
          <w:b w:val="0"/>
          <w:sz w:val="22"/>
          <w:szCs w:val="22"/>
        </w:rPr>
        <w:t>Interior</w:t>
      </w:r>
      <w:proofErr w:type="spellEnd"/>
      <w:r w:rsidR="004C1CE5" w:rsidRPr="006E04BD">
        <w:rPr>
          <w:b w:val="0"/>
          <w:sz w:val="22"/>
          <w:szCs w:val="22"/>
        </w:rPr>
        <w:t xml:space="preserve"> Permanent Magnet) ausgestattet. </w:t>
      </w:r>
    </w:p>
    <w:p w14:paraId="60578D21" w14:textId="27477368" w:rsidR="0051417F" w:rsidRDefault="0051417F" w:rsidP="00420860">
      <w:pPr>
        <w:pStyle w:val="Textkrper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Bei den Servomotoren der Baureihe CM3</w:t>
      </w:r>
      <w:proofErr w:type="gramStart"/>
      <w:r>
        <w:rPr>
          <w:b w:val="0"/>
          <w:sz w:val="22"/>
          <w:szCs w:val="22"/>
        </w:rPr>
        <w:t>C..</w:t>
      </w:r>
      <w:proofErr w:type="gramEnd"/>
      <w:r>
        <w:rPr>
          <w:b w:val="0"/>
          <w:sz w:val="22"/>
          <w:szCs w:val="22"/>
        </w:rPr>
        <w:t xml:space="preserve"> </w:t>
      </w:r>
      <w:r w:rsidR="00F92A76">
        <w:rPr>
          <w:b w:val="0"/>
          <w:sz w:val="22"/>
          <w:szCs w:val="22"/>
        </w:rPr>
        <w:t>ist</w:t>
      </w:r>
      <w:r>
        <w:rPr>
          <w:b w:val="0"/>
          <w:sz w:val="22"/>
          <w:szCs w:val="22"/>
        </w:rPr>
        <w:t xml:space="preserve"> die hohe Leistungsdichte in Kombination mit einem sehr kompakten Design hervorzuheben. </w:t>
      </w:r>
      <w:r w:rsidRPr="0051417F">
        <w:rPr>
          <w:b w:val="0"/>
          <w:sz w:val="22"/>
          <w:szCs w:val="22"/>
        </w:rPr>
        <w:t xml:space="preserve">Mit ihren </w:t>
      </w:r>
      <w:r>
        <w:rPr>
          <w:b w:val="0"/>
          <w:sz w:val="22"/>
          <w:szCs w:val="22"/>
        </w:rPr>
        <w:t>vier</w:t>
      </w:r>
      <w:r w:rsidRPr="0051417F">
        <w:rPr>
          <w:b w:val="0"/>
          <w:sz w:val="22"/>
          <w:szCs w:val="22"/>
        </w:rPr>
        <w:t xml:space="preserve"> Baugrößen können </w:t>
      </w:r>
      <w:r w:rsidR="00F92A76">
        <w:rPr>
          <w:b w:val="0"/>
          <w:sz w:val="22"/>
          <w:szCs w:val="22"/>
        </w:rPr>
        <w:t>diese Motoren</w:t>
      </w:r>
      <w:r w:rsidRPr="0051417F">
        <w:rPr>
          <w:b w:val="0"/>
          <w:sz w:val="22"/>
          <w:szCs w:val="22"/>
        </w:rPr>
        <w:t xml:space="preserve"> Stillstands</w:t>
      </w:r>
      <w:r>
        <w:rPr>
          <w:b w:val="0"/>
          <w:sz w:val="22"/>
          <w:szCs w:val="22"/>
        </w:rPr>
        <w:t>-Drehmomente von 2,</w:t>
      </w:r>
      <w:r w:rsidRPr="0051417F">
        <w:rPr>
          <w:b w:val="0"/>
          <w:sz w:val="22"/>
          <w:szCs w:val="22"/>
        </w:rPr>
        <w:t xml:space="preserve">7 bis 40 </w:t>
      </w:r>
      <w:proofErr w:type="spellStart"/>
      <w:r w:rsidRPr="0051417F">
        <w:rPr>
          <w:b w:val="0"/>
          <w:sz w:val="22"/>
          <w:szCs w:val="22"/>
        </w:rPr>
        <w:t>Nm</w:t>
      </w:r>
      <w:proofErr w:type="spellEnd"/>
      <w:r w:rsidRPr="0051417F">
        <w:rPr>
          <w:b w:val="0"/>
          <w:sz w:val="22"/>
          <w:szCs w:val="22"/>
        </w:rPr>
        <w:t xml:space="preserve"> abdecken.</w:t>
      </w:r>
      <w:r>
        <w:rPr>
          <w:b w:val="0"/>
          <w:sz w:val="22"/>
          <w:szCs w:val="22"/>
        </w:rPr>
        <w:t xml:space="preserve"> Durch </w:t>
      </w:r>
      <w:r w:rsidR="00F92A76">
        <w:rPr>
          <w:b w:val="0"/>
          <w:sz w:val="22"/>
          <w:szCs w:val="22"/>
        </w:rPr>
        <w:t>mit Permanentmagneten bestückte</w:t>
      </w:r>
      <w:r w:rsidRPr="0051417F">
        <w:rPr>
          <w:b w:val="0"/>
          <w:sz w:val="22"/>
          <w:szCs w:val="22"/>
        </w:rPr>
        <w:t xml:space="preserve"> Rotoren </w:t>
      </w:r>
      <w:r w:rsidR="00F92A76">
        <w:rPr>
          <w:b w:val="0"/>
          <w:sz w:val="22"/>
          <w:szCs w:val="22"/>
        </w:rPr>
        <w:t>bieten</w:t>
      </w:r>
      <w:r>
        <w:rPr>
          <w:b w:val="0"/>
          <w:sz w:val="22"/>
          <w:szCs w:val="22"/>
        </w:rPr>
        <w:t xml:space="preserve"> die Motoren </w:t>
      </w:r>
      <w:r w:rsidRPr="0051417F">
        <w:rPr>
          <w:b w:val="0"/>
          <w:sz w:val="22"/>
          <w:szCs w:val="22"/>
        </w:rPr>
        <w:t xml:space="preserve">einen sehr hohen Wirkungsgrad und </w:t>
      </w:r>
      <w:r w:rsidR="00F92A76">
        <w:rPr>
          <w:b w:val="0"/>
          <w:sz w:val="22"/>
          <w:szCs w:val="22"/>
        </w:rPr>
        <w:t xml:space="preserve">sorgen </w:t>
      </w:r>
      <w:r>
        <w:rPr>
          <w:b w:val="0"/>
          <w:sz w:val="22"/>
          <w:szCs w:val="22"/>
        </w:rPr>
        <w:t>damit für einen äußerst energie</w:t>
      </w:r>
      <w:r w:rsidRPr="0051417F">
        <w:rPr>
          <w:b w:val="0"/>
          <w:sz w:val="22"/>
          <w:szCs w:val="22"/>
        </w:rPr>
        <w:t>effizienten Betrieb.</w:t>
      </w:r>
      <w:r w:rsidR="00F92A7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In Verbindung mit </w:t>
      </w:r>
      <w:r w:rsidR="00FB5F28">
        <w:rPr>
          <w:b w:val="0"/>
          <w:sz w:val="22"/>
          <w:szCs w:val="22"/>
        </w:rPr>
        <w:t>den entsprechenden</w:t>
      </w:r>
      <w:r>
        <w:rPr>
          <w:b w:val="0"/>
          <w:sz w:val="22"/>
          <w:szCs w:val="22"/>
        </w:rPr>
        <w:t xml:space="preserve"> Geberschnittstellen</w:t>
      </w:r>
      <w:r w:rsidR="00FB5F28">
        <w:rPr>
          <w:b w:val="0"/>
          <w:sz w:val="22"/>
          <w:szCs w:val="22"/>
        </w:rPr>
        <w:t xml:space="preserve"> in Zweikabel- oder </w:t>
      </w:r>
      <w:proofErr w:type="spellStart"/>
      <w:r w:rsidR="00FB5F28">
        <w:rPr>
          <w:b w:val="0"/>
          <w:sz w:val="22"/>
          <w:szCs w:val="22"/>
        </w:rPr>
        <w:t>Einkabeltechnik</w:t>
      </w:r>
      <w:proofErr w:type="spellEnd"/>
      <w:r w:rsidR="00FB5F28">
        <w:rPr>
          <w:b w:val="0"/>
          <w:sz w:val="22"/>
          <w:szCs w:val="22"/>
        </w:rPr>
        <w:t xml:space="preserve"> und die Kompatibilität mit Fremdgebersystemen sind diese Motoren beim Kunden sehr flexibel einsetzbar. </w:t>
      </w:r>
      <w:r w:rsidR="00F92A76">
        <w:rPr>
          <w:b w:val="0"/>
          <w:sz w:val="22"/>
          <w:szCs w:val="22"/>
        </w:rPr>
        <w:t>Dank</w:t>
      </w:r>
      <w:r w:rsidR="00FB5F28">
        <w:rPr>
          <w:b w:val="0"/>
          <w:sz w:val="22"/>
          <w:szCs w:val="22"/>
        </w:rPr>
        <w:t xml:space="preserve"> diese</w:t>
      </w:r>
      <w:r w:rsidR="00F92A76">
        <w:rPr>
          <w:b w:val="0"/>
          <w:sz w:val="22"/>
          <w:szCs w:val="22"/>
        </w:rPr>
        <w:t>r</w:t>
      </w:r>
      <w:r w:rsidR="00FB5F28">
        <w:rPr>
          <w:b w:val="0"/>
          <w:sz w:val="22"/>
          <w:szCs w:val="22"/>
        </w:rPr>
        <w:t xml:space="preserve"> Offenheit und </w:t>
      </w:r>
      <w:r w:rsidR="00F92A76">
        <w:rPr>
          <w:b w:val="0"/>
          <w:sz w:val="22"/>
          <w:szCs w:val="22"/>
        </w:rPr>
        <w:t xml:space="preserve">durch </w:t>
      </w:r>
      <w:r w:rsidR="00FB5F28">
        <w:rPr>
          <w:b w:val="0"/>
          <w:sz w:val="22"/>
          <w:szCs w:val="22"/>
        </w:rPr>
        <w:t xml:space="preserve">die Erfüllung der hohen Wirkungsgradklasse </w:t>
      </w:r>
      <w:r w:rsidR="00777709">
        <w:rPr>
          <w:b w:val="0"/>
          <w:sz w:val="22"/>
          <w:szCs w:val="22"/>
        </w:rPr>
        <w:t xml:space="preserve">bis </w:t>
      </w:r>
      <w:r w:rsidR="00FB5F28">
        <w:rPr>
          <w:b w:val="0"/>
          <w:sz w:val="22"/>
          <w:szCs w:val="22"/>
        </w:rPr>
        <w:t>IE5</w:t>
      </w:r>
      <w:r w:rsidR="00777709">
        <w:rPr>
          <w:b w:val="0"/>
          <w:sz w:val="22"/>
          <w:szCs w:val="22"/>
        </w:rPr>
        <w:t xml:space="preserve"> in Anlehnung an die IEC 60034-30-2 </w:t>
      </w:r>
      <w:r w:rsidR="00FB5F28">
        <w:rPr>
          <w:b w:val="0"/>
          <w:sz w:val="22"/>
          <w:szCs w:val="22"/>
        </w:rPr>
        <w:t>erhalten Anwender eine besonders effiziente und nachhaltige Antriebslösung.</w:t>
      </w:r>
    </w:p>
    <w:p w14:paraId="26190E52" w14:textId="77777777" w:rsidR="006E04BD" w:rsidRPr="006E04BD" w:rsidRDefault="006E04BD" w:rsidP="00420860">
      <w:pPr>
        <w:pStyle w:val="Textkrper"/>
        <w:jc w:val="both"/>
        <w:rPr>
          <w:b w:val="0"/>
          <w:sz w:val="22"/>
          <w:szCs w:val="22"/>
        </w:rPr>
      </w:pPr>
    </w:p>
    <w:p w14:paraId="5E19DAEE" w14:textId="77777777" w:rsidR="00DB02A1" w:rsidRPr="006E04BD" w:rsidRDefault="00DB02A1" w:rsidP="00DB02A1">
      <w:pPr>
        <w:pStyle w:val="Textkrper"/>
        <w:jc w:val="both"/>
        <w:rPr>
          <w:b w:val="0"/>
          <w:sz w:val="22"/>
          <w:szCs w:val="22"/>
        </w:rPr>
      </w:pPr>
    </w:p>
    <w:p w14:paraId="2D1ED043" w14:textId="6E9D91F5" w:rsidR="0019449F" w:rsidRPr="00EF054C" w:rsidRDefault="008C313F" w:rsidP="00C30670">
      <w:pPr>
        <w:spacing w:before="160" w:after="160" w:line="360" w:lineRule="auto"/>
        <w:jc w:val="both"/>
        <w:rPr>
          <w:rFonts w:ascii="HelveticaNeueLT Pro 65 Md" w:hAnsi="HelveticaNeueLT Pro 65 Md"/>
          <w:sz w:val="22"/>
        </w:rPr>
      </w:pPr>
      <w:r>
        <w:rPr>
          <w:rFonts w:ascii="HelveticaNeueLT Pro 65 Md" w:hAnsi="HelveticaNeueLT Pro 65 Md"/>
          <w:sz w:val="22"/>
        </w:rPr>
        <w:t xml:space="preserve">   </w:t>
      </w:r>
      <w:r w:rsidR="0019449F">
        <w:rPr>
          <w:rFonts w:ascii="Arial" w:hAnsi="Arial" w:cs="Arial"/>
          <w:b/>
          <w:bCs/>
          <w:noProof/>
          <w:sz w:val="22"/>
          <w:szCs w:val="22"/>
        </w:rPr>
        <w:br w:type="page"/>
      </w:r>
    </w:p>
    <w:p w14:paraId="4B7A9514" w14:textId="68ECFF62" w:rsidR="00B97A51" w:rsidRPr="00E01A5D" w:rsidRDefault="00B97A51" w:rsidP="00165C6D">
      <w:pPr>
        <w:autoSpaceDE w:val="0"/>
        <w:autoSpaceDN w:val="0"/>
        <w:adjustRightInd w:val="0"/>
        <w:spacing w:before="160" w:after="160"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256FBE">
        <w:rPr>
          <w:rFonts w:ascii="Arial" w:hAnsi="Arial" w:cs="Arial"/>
          <w:b/>
          <w:bCs/>
          <w:noProof/>
          <w:sz w:val="22"/>
          <w:szCs w:val="22"/>
        </w:rPr>
        <w:lastRenderedPageBreak/>
        <w:t>Zu dieser Presseinformation</w:t>
      </w:r>
      <w:r w:rsidR="006D0E47">
        <w:rPr>
          <w:rFonts w:ascii="Arial" w:hAnsi="Arial" w:cs="Arial"/>
          <w:b/>
          <w:bCs/>
          <w:noProof/>
          <w:sz w:val="22"/>
          <w:szCs w:val="22"/>
        </w:rPr>
        <w:t xml:space="preserve"> gehört</w:t>
      </w:r>
      <w:r w:rsidR="005A7CC6" w:rsidRPr="00256FB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557F84">
        <w:rPr>
          <w:rFonts w:ascii="Arial" w:hAnsi="Arial" w:cs="Arial"/>
          <w:b/>
          <w:bCs/>
          <w:noProof/>
          <w:sz w:val="22"/>
          <w:szCs w:val="22"/>
        </w:rPr>
        <w:t>die</w:t>
      </w:r>
      <w:r w:rsidR="005A7CC6" w:rsidRPr="00256FB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A72AA6" w:rsidRPr="00256FBE">
        <w:rPr>
          <w:rFonts w:ascii="Arial" w:hAnsi="Arial" w:cs="Arial"/>
          <w:b/>
          <w:bCs/>
          <w:noProof/>
          <w:sz w:val="22"/>
          <w:szCs w:val="22"/>
        </w:rPr>
        <w:t>Bild</w:t>
      </w:r>
      <w:r w:rsidR="00557F84">
        <w:rPr>
          <w:rFonts w:ascii="Arial" w:hAnsi="Arial" w:cs="Arial"/>
          <w:b/>
          <w:bCs/>
          <w:noProof/>
          <w:sz w:val="22"/>
          <w:szCs w:val="22"/>
        </w:rPr>
        <w:t>er</w:t>
      </w:r>
      <w:r w:rsidR="00155F2E" w:rsidRPr="00256FBE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3202E4">
        <w:rPr>
          <w:rFonts w:ascii="Arial" w:hAnsi="Arial" w:cs="Arial"/>
          <w:b/>
          <w:bCs/>
          <w:noProof/>
          <w:sz w:val="22"/>
          <w:szCs w:val="22"/>
        </w:rPr>
        <w:t>„</w:t>
      </w:r>
      <w:r w:rsidR="00557F84">
        <w:rPr>
          <w:rFonts w:ascii="Arial" w:hAnsi="Arial" w:cs="Arial"/>
          <w:b/>
          <w:bCs/>
          <w:noProof/>
          <w:sz w:val="22"/>
          <w:szCs w:val="22"/>
        </w:rPr>
        <w:t>DR..-B</w:t>
      </w:r>
      <w:r w:rsidR="00E655D9">
        <w:rPr>
          <w:rFonts w:ascii="Arial" w:hAnsi="Arial" w:cs="Arial"/>
          <w:b/>
          <w:bCs/>
          <w:noProof/>
          <w:sz w:val="22"/>
          <w:szCs w:val="22"/>
        </w:rPr>
        <w:t>aukasten</w:t>
      </w:r>
      <w:r w:rsidR="00567057" w:rsidRPr="00256FBE">
        <w:rPr>
          <w:rFonts w:ascii="Arial" w:hAnsi="Arial" w:cs="Arial"/>
          <w:b/>
          <w:bCs/>
          <w:noProof/>
          <w:sz w:val="22"/>
          <w:szCs w:val="22"/>
        </w:rPr>
        <w:t>“</w:t>
      </w:r>
      <w:r w:rsidR="00557F84">
        <w:rPr>
          <w:rFonts w:ascii="Arial" w:hAnsi="Arial" w:cs="Arial"/>
          <w:b/>
          <w:bCs/>
          <w:noProof/>
          <w:sz w:val="22"/>
          <w:szCs w:val="22"/>
        </w:rPr>
        <w:t xml:space="preserve"> und </w:t>
      </w:r>
      <w:r w:rsidR="00557F84">
        <w:rPr>
          <w:rFonts w:ascii="Arial" w:hAnsi="Arial" w:cs="Arial"/>
          <w:b/>
          <w:bCs/>
          <w:noProof/>
          <w:sz w:val="22"/>
          <w:szCs w:val="22"/>
        </w:rPr>
        <w:t>„</w:t>
      </w:r>
      <w:r w:rsidR="00557F84">
        <w:rPr>
          <w:rFonts w:ascii="Arial" w:hAnsi="Arial" w:cs="Arial"/>
          <w:b/>
          <w:bCs/>
          <w:noProof/>
          <w:sz w:val="22"/>
          <w:szCs w:val="22"/>
        </w:rPr>
        <w:t>CM3C</w:t>
      </w:r>
      <w:r w:rsidR="00557F84">
        <w:rPr>
          <w:rFonts w:ascii="Arial" w:hAnsi="Arial" w:cs="Arial"/>
          <w:b/>
          <w:bCs/>
          <w:noProof/>
          <w:sz w:val="22"/>
          <w:szCs w:val="22"/>
        </w:rPr>
        <w:t>..-Baukasten</w:t>
      </w:r>
      <w:r w:rsidR="00557F84" w:rsidRPr="00256FBE">
        <w:rPr>
          <w:rFonts w:ascii="Arial" w:hAnsi="Arial" w:cs="Arial"/>
          <w:b/>
          <w:bCs/>
          <w:noProof/>
          <w:sz w:val="22"/>
          <w:szCs w:val="22"/>
        </w:rPr>
        <w:t>“</w:t>
      </w:r>
      <w:bookmarkStart w:id="0" w:name="_GoBack"/>
      <w:bookmarkEnd w:id="0"/>
    </w:p>
    <w:p w14:paraId="38B5F203" w14:textId="77777777" w:rsidR="004008DF" w:rsidRPr="00E01A5D" w:rsidRDefault="004008DF" w:rsidP="00165C6D">
      <w:pPr>
        <w:pStyle w:val="StandardWeb"/>
        <w:spacing w:before="200" w:beforeAutospacing="0" w:after="200" w:afterAutospacing="0" w:line="360" w:lineRule="auto"/>
        <w:rPr>
          <w:b/>
          <w:bCs/>
          <w:noProof/>
          <w:sz w:val="22"/>
          <w:szCs w:val="22"/>
          <w:lang w:val="en-US"/>
        </w:rPr>
      </w:pPr>
      <w:r w:rsidRPr="002E7E87">
        <w:rPr>
          <w:b/>
          <w:bCs/>
          <w:noProof/>
          <w:sz w:val="22"/>
          <w:szCs w:val="22"/>
          <w:lang w:val="en-US"/>
        </w:rPr>
        <w:t xml:space="preserve">Info-Link: </w:t>
      </w:r>
      <w:hyperlink r:id="rId8" w:history="1">
        <w:r w:rsidR="00F57EB4" w:rsidRPr="00E01A5D">
          <w:rPr>
            <w:rStyle w:val="Hyperlink"/>
            <w:b/>
            <w:bCs/>
            <w:noProof/>
            <w:color w:val="auto"/>
            <w:sz w:val="22"/>
            <w:szCs w:val="22"/>
            <w:lang w:val="en-US"/>
          </w:rPr>
          <w:t>https://www.sew-eurodrive.de/hannover-messe/</w:t>
        </w:r>
      </w:hyperlink>
      <w:r w:rsidR="00F57EB4" w:rsidRPr="00E01A5D">
        <w:rPr>
          <w:b/>
          <w:bCs/>
          <w:noProof/>
          <w:sz w:val="22"/>
          <w:szCs w:val="22"/>
          <w:lang w:val="en-US"/>
        </w:rPr>
        <w:t xml:space="preserve"> </w:t>
      </w:r>
      <w:r w:rsidR="009A2982" w:rsidRPr="00E01A5D">
        <w:rPr>
          <w:b/>
          <w:bCs/>
          <w:noProof/>
          <w:sz w:val="22"/>
          <w:szCs w:val="22"/>
          <w:lang w:val="en-US"/>
        </w:rPr>
        <w:t xml:space="preserve"> </w:t>
      </w:r>
    </w:p>
    <w:p w14:paraId="37123D73" w14:textId="4F58FC71" w:rsidR="004232CF" w:rsidRPr="00E01A5D" w:rsidRDefault="004232CF" w:rsidP="00165C6D">
      <w:pPr>
        <w:pStyle w:val="StandardWeb"/>
        <w:spacing w:before="200" w:beforeAutospacing="0" w:after="200" w:afterAutospacing="0" w:line="360" w:lineRule="auto"/>
        <w:rPr>
          <w:b/>
          <w:bCs/>
          <w:noProof/>
          <w:sz w:val="22"/>
          <w:szCs w:val="22"/>
        </w:rPr>
      </w:pPr>
      <w:r w:rsidRPr="00E01A5D">
        <w:rPr>
          <w:b/>
          <w:bCs/>
          <w:noProof/>
          <w:sz w:val="22"/>
          <w:szCs w:val="22"/>
        </w:rPr>
        <w:t>Stichwort für Leseranfragen:</w:t>
      </w:r>
      <w:r w:rsidRPr="00E01A5D">
        <w:rPr>
          <w:b/>
          <w:bCs/>
          <w:sz w:val="22"/>
          <w:szCs w:val="22"/>
        </w:rPr>
        <w:t xml:space="preserve"> </w:t>
      </w:r>
      <w:r w:rsidRPr="00E01A5D">
        <w:rPr>
          <w:b/>
          <w:bCs/>
          <w:noProof/>
          <w:sz w:val="22"/>
          <w:szCs w:val="22"/>
        </w:rPr>
        <w:t>„</w:t>
      </w:r>
      <w:r w:rsidR="002263F0" w:rsidRPr="00E01A5D">
        <w:rPr>
          <w:b/>
          <w:bCs/>
          <w:noProof/>
          <w:sz w:val="22"/>
          <w:szCs w:val="22"/>
        </w:rPr>
        <w:t>HM 202</w:t>
      </w:r>
      <w:r w:rsidR="00356DCD" w:rsidRPr="00E01A5D">
        <w:rPr>
          <w:b/>
          <w:bCs/>
          <w:noProof/>
          <w:sz w:val="22"/>
          <w:szCs w:val="22"/>
        </w:rPr>
        <w:t>4</w:t>
      </w:r>
      <w:r w:rsidR="0038263F">
        <w:rPr>
          <w:b/>
          <w:bCs/>
          <w:noProof/>
          <w:sz w:val="22"/>
          <w:szCs w:val="22"/>
        </w:rPr>
        <w:t xml:space="preserve"> / Motorbaukasten</w:t>
      </w:r>
      <w:r w:rsidRPr="00E01A5D">
        <w:rPr>
          <w:b/>
          <w:bCs/>
          <w:noProof/>
          <w:sz w:val="22"/>
          <w:szCs w:val="22"/>
        </w:rPr>
        <w:t xml:space="preserve">“ </w:t>
      </w:r>
    </w:p>
    <w:p w14:paraId="51CC2EE1" w14:textId="4744A0CF" w:rsidR="0099738E" w:rsidRPr="00E01A5D" w:rsidRDefault="0099738E" w:rsidP="0099738E">
      <w:pPr>
        <w:pStyle w:val="StandardWeb"/>
        <w:spacing w:before="200" w:beforeAutospacing="0" w:after="200" w:afterAutospacing="0" w:line="360" w:lineRule="auto"/>
        <w:rPr>
          <w:b/>
          <w:bCs/>
          <w:noProof/>
          <w:color w:val="000000"/>
          <w:sz w:val="22"/>
          <w:szCs w:val="22"/>
        </w:rPr>
      </w:pPr>
    </w:p>
    <w:p w14:paraId="212F603B" w14:textId="00D2ECEA" w:rsidR="0099738E" w:rsidRPr="00E01A5D" w:rsidRDefault="00A95914" w:rsidP="0099738E">
      <w:pPr>
        <w:pStyle w:val="StandardWeb"/>
        <w:spacing w:before="200" w:beforeAutospacing="0" w:after="200" w:afterAutospacing="0" w:line="360" w:lineRule="auto"/>
        <w:rPr>
          <w:bCs/>
          <w:color w:val="000000"/>
          <w:sz w:val="22"/>
          <w:szCs w:val="22"/>
        </w:rPr>
      </w:pPr>
      <w:r w:rsidRPr="00E01A5D">
        <w:rPr>
          <w:bCs/>
          <w:noProof/>
          <w:snapToGrid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61A1B" wp14:editId="36D7709A">
                <wp:simplePos x="0" y="0"/>
                <wp:positionH relativeFrom="margin">
                  <wp:align>left</wp:align>
                </wp:positionH>
                <wp:positionV relativeFrom="paragraph">
                  <wp:posOffset>596421</wp:posOffset>
                </wp:positionV>
                <wp:extent cx="4549140" cy="264922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264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17"/>
                              <w:gridCol w:w="2959"/>
                            </w:tblGrid>
                            <w:tr w:rsidR="00854EAB" w:rsidRPr="0063171D" w14:paraId="3430C2CE" w14:textId="77777777" w:rsidTr="00854EAB">
                              <w:tc>
                                <w:tcPr>
                                  <w:tcW w:w="3936" w:type="dxa"/>
                                </w:tcPr>
                                <w:p w14:paraId="5E10EEAF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Ansprechpartner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für Redaktionen: </w:t>
                                  </w:r>
                                </w:p>
                                <w:p w14:paraId="4AA19B05" w14:textId="77777777" w:rsidR="00854EAB" w:rsidRPr="002D4A95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C4FACA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SEW-EURODRIVE GmbH &amp; Co KG </w:t>
                                  </w:r>
                                </w:p>
                                <w:p w14:paraId="03D5E769" w14:textId="77777777" w:rsidR="00854EAB" w:rsidRPr="00D07C6A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Unternehmenskommunikation</w:t>
                                  </w:r>
                                </w:p>
                                <w:p w14:paraId="401B5A52" w14:textId="77777777" w:rsidR="00854EAB" w:rsidRPr="00D07C6A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Ernst-Blickle-Straße 42 </w:t>
                                  </w:r>
                                </w:p>
                                <w:p w14:paraId="7464D7F3" w14:textId="77777777" w:rsidR="00854EAB" w:rsidRPr="00814ECC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76646 Bruchsal</w:t>
                                  </w: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BBD6F26" w14:textId="77777777" w:rsidR="00854EAB" w:rsidRPr="00D07C6A" w:rsidRDefault="00557F84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/>
                                      <w:sz w:val="16"/>
                                      <w:szCs w:val="16"/>
                                    </w:rPr>
                                  </w:pPr>
                                  <w:hyperlink r:id="rId9" w:history="1">
                                    <w:r w:rsidR="00854EAB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sz w:val="16"/>
                                        <w:szCs w:val="16"/>
                                      </w:rPr>
                                      <w:t>www.sew-eurodrive.de</w:t>
                                    </w:r>
                                  </w:hyperlink>
                                  <w:r w:rsidR="00854EAB">
                                    <w:rPr>
                                      <w:rFonts w:ascii="HelveticaNeueLT Pro 65 Md" w:hAnsi="HelveticaNeueLT Pro 65 Md"/>
                                    </w:rPr>
                                    <w:t xml:space="preserve"> </w:t>
                                  </w:r>
                                </w:p>
                                <w:p w14:paraId="0D5DF7F9" w14:textId="77777777" w:rsidR="00854EAB" w:rsidRPr="00D07C6A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FEC5E6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Frau Wilma Berweiler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0FAFC79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Pressesprecherin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7B4615D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+49 7251 75-2552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E07D120" w14:textId="77777777" w:rsidR="00854EAB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77FE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Fax:</w:t>
                                  </w:r>
                                  <w:r w:rsidRPr="00E77FE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+49 7251 75-502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55</w:t>
                                  </w:r>
                                </w:p>
                                <w:p w14:paraId="7CEE9622" w14:textId="77777777" w:rsidR="00854EAB" w:rsidRPr="00E77FED" w:rsidRDefault="00557F84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10" w:history="1">
                                    <w:r w:rsidR="00854EAB" w:rsidRPr="002331E0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wilma.berweiler@sew-eurodrive.de</w:t>
                                    </w:r>
                                  </w:hyperlink>
                                  <w:r w:rsidR="00854EAB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8028A90" w14:textId="77777777" w:rsidR="00854EAB" w:rsidRPr="00E77FED" w:rsidRDefault="00854EAB" w:rsidP="00854EAB">
                                  <w:pPr>
                                    <w:spacing w:before="6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448AAC06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Leseranfragen bitte an: </w:t>
                                  </w:r>
                                </w:p>
                                <w:p w14:paraId="16F649BC" w14:textId="77777777" w:rsidR="00854EAB" w:rsidRPr="002D4A95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7765D3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SEW-EURODRIVE GmbH &amp; Co KG </w:t>
                                  </w:r>
                                </w:p>
                                <w:p w14:paraId="5C8A0FCA" w14:textId="77777777" w:rsidR="00854EAB" w:rsidRPr="00814ECC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Presse- und Öffentlichkeitsarbeit  </w:t>
                                  </w:r>
                                </w:p>
                                <w:p w14:paraId="378CA4CE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Ernst-Blickle-Straße 42 </w:t>
                                  </w:r>
                                </w:p>
                                <w:p w14:paraId="299B51C6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76646 Bruchsal </w:t>
                                  </w:r>
                                </w:p>
                                <w:p w14:paraId="469CD1BA" w14:textId="77777777" w:rsidR="00854EAB" w:rsidRPr="0063171D" w:rsidRDefault="00557F84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hyperlink r:id="rId11" w:history="1">
                                    <w:r w:rsidR="00854EAB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bCs/>
                                        <w:sz w:val="16"/>
                                        <w:szCs w:val="16"/>
                                      </w:rPr>
                                      <w:t>www.sew-eurodrive.de</w:t>
                                    </w:r>
                                  </w:hyperlink>
                                  <w:r w:rsidR="00854EAB" w:rsidRPr="0063171D"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09269A46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8F930C5" w14:textId="77777777" w:rsidR="00854EAB" w:rsidRPr="0063171D" w:rsidRDefault="00854EAB" w:rsidP="00854EAB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+49 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7251 75-0 </w:t>
                                  </w:r>
                                </w:p>
                                <w:p w14:paraId="7AD0B806" w14:textId="77777777" w:rsidR="00854EAB" w:rsidRPr="0063171D" w:rsidRDefault="00557F84" w:rsidP="00854EAB">
                                  <w:pPr>
                                    <w:spacing w:before="60"/>
                                  </w:pPr>
                                  <w:hyperlink r:id="rId12" w:history="1">
                                    <w:r w:rsidR="00854EAB" w:rsidRPr="0063171D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bCs/>
                                        <w:sz w:val="16"/>
                                        <w:szCs w:val="16"/>
                                      </w:rPr>
                                      <w:t>sew@sew-eurodrive.de</w:t>
                                    </w:r>
                                  </w:hyperlink>
                                  <w:r w:rsidR="00854EAB" w:rsidRPr="0063171D"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4EAB" w:rsidRPr="0063171D" w14:paraId="2C06891C" w14:textId="77777777" w:rsidTr="00854EAB">
                              <w:tc>
                                <w:tcPr>
                                  <w:tcW w:w="6912" w:type="dxa"/>
                                  <w:gridSpan w:val="2"/>
                                </w:tcPr>
                                <w:p w14:paraId="4DAE1FCB" w14:textId="77777777" w:rsidR="00854EAB" w:rsidRPr="0063171D" w:rsidRDefault="00854EAB" w:rsidP="00854EAB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60"/>
                                    <w:rPr>
                                      <w:rFonts w:ascii="HelveticaNeueLT Pro 65 Md" w:hAnsi="HelveticaNeueLT Pro 65 Md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Abdruck erwünscht  –  Verwendung honorarfrei  –  Belegexempar erbeten </w:t>
                                  </w:r>
                                </w:p>
                              </w:tc>
                            </w:tr>
                          </w:tbl>
                          <w:p w14:paraId="11C6D343" w14:textId="77777777" w:rsidR="00854EAB" w:rsidRPr="009609D3" w:rsidRDefault="00854EAB" w:rsidP="009973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61A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46.95pt;width:358.2pt;height:20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17"/>
                        <w:gridCol w:w="2959"/>
                      </w:tblGrid>
                      <w:tr w:rsidR="00854EAB" w:rsidRPr="0063171D" w14:paraId="3430C2CE" w14:textId="77777777" w:rsidTr="00854EAB">
                        <w:tc>
                          <w:tcPr>
                            <w:tcW w:w="3936" w:type="dxa"/>
                          </w:tcPr>
                          <w:p w14:paraId="5E10EEAF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Ansprechpartner</w:t>
                            </w:r>
                            <w:r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in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 für Redaktionen: </w:t>
                            </w:r>
                          </w:p>
                          <w:p w14:paraId="4AA19B05" w14:textId="77777777" w:rsidR="00854EAB" w:rsidRPr="002D4A95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4C4FACA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SEW-EURODRIVE GmbH &amp; Co KG </w:t>
                            </w:r>
                          </w:p>
                          <w:p w14:paraId="03D5E769" w14:textId="77777777" w:rsidR="00854EAB" w:rsidRPr="00D07C6A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Unternehmenskommunikation</w:t>
                            </w:r>
                          </w:p>
                          <w:p w14:paraId="401B5A52" w14:textId="77777777" w:rsidR="00854EAB" w:rsidRPr="00D07C6A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Ernst-Blickle-Straße 42 </w:t>
                            </w:r>
                          </w:p>
                          <w:p w14:paraId="7464D7F3" w14:textId="77777777" w:rsidR="00854EAB" w:rsidRPr="00814ECC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76646 Bruchsal</w:t>
                            </w:r>
                            <w:r w:rsidRPr="00D07C6A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BBD6F26" w14:textId="77777777" w:rsidR="00854EAB" w:rsidRPr="00D07C6A" w:rsidRDefault="00557F84" w:rsidP="00854EAB">
                            <w:pPr>
                              <w:spacing w:before="60"/>
                              <w:rPr>
                                <w:rFonts w:ascii="HelveticaNeueLT Pro 65 Md" w:hAnsi="HelveticaNeueLT Pro 65 Md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854EAB">
                                <w:rPr>
                                  <w:rStyle w:val="Hyperlink"/>
                                  <w:rFonts w:ascii="HelveticaNeueLT Pro 65 Md" w:hAnsi="HelveticaNeueLT Pro 65 Md" w:cs="Arial"/>
                                  <w:sz w:val="16"/>
                                  <w:szCs w:val="16"/>
                                </w:rPr>
                                <w:t>www.sew-eurodrive.de</w:t>
                              </w:r>
                            </w:hyperlink>
                            <w:r w:rsidR="00854EAB">
                              <w:rPr>
                                <w:rFonts w:ascii="HelveticaNeueLT Pro 65 Md" w:hAnsi="HelveticaNeueLT Pro 65 Md"/>
                              </w:rPr>
                              <w:t xml:space="preserve"> </w:t>
                            </w:r>
                          </w:p>
                          <w:p w14:paraId="0D5DF7F9" w14:textId="77777777" w:rsidR="00854EAB" w:rsidRPr="00D07C6A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/>
                                <w:sz w:val="16"/>
                                <w:szCs w:val="16"/>
                              </w:rPr>
                            </w:pPr>
                          </w:p>
                          <w:p w14:paraId="68FEC5E6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Frau Wilma Berweiler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0FAFC79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Pressesprecherin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B4615D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+49 7251 75-2552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E07D120" w14:textId="77777777" w:rsidR="00854EAB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7FE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Fax:</w:t>
                            </w:r>
                            <w:r w:rsidRPr="00E77FE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+49 7251 75-502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55</w:t>
                            </w:r>
                          </w:p>
                          <w:p w14:paraId="7CEE9622" w14:textId="77777777" w:rsidR="00854EAB" w:rsidRPr="00E77FED" w:rsidRDefault="00557F84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4" w:history="1">
                              <w:r w:rsidR="00854EAB" w:rsidRPr="002331E0">
                                <w:rPr>
                                  <w:rStyle w:val="Hyperlink"/>
                                  <w:rFonts w:ascii="HelveticaNeueLT Pro 65 Md" w:hAnsi="HelveticaNeueLT Pro 65 Md" w:cs="Arial"/>
                                  <w:sz w:val="16"/>
                                  <w:szCs w:val="16"/>
                                  <w:lang w:val="en-US"/>
                                </w:rPr>
                                <w:t>wilma.berweiler@sew-eurodrive.de</w:t>
                              </w:r>
                            </w:hyperlink>
                            <w:r w:rsidR="00854EAB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68028A90" w14:textId="77777777" w:rsidR="00854EAB" w:rsidRPr="00E77FED" w:rsidRDefault="00854EAB" w:rsidP="00854EAB">
                            <w:pPr>
                              <w:spacing w:before="6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14:paraId="448AAC06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Leseranfragen bitte an: </w:t>
                            </w:r>
                          </w:p>
                          <w:p w14:paraId="16F649BC" w14:textId="77777777" w:rsidR="00854EAB" w:rsidRPr="002D4A95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7765D3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SEW-EURODRIVE GmbH &amp; Co KG </w:t>
                            </w:r>
                          </w:p>
                          <w:p w14:paraId="5C8A0FCA" w14:textId="77777777" w:rsidR="00854EAB" w:rsidRPr="00814ECC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Presse- und Öffentlichkeitsarbeit  </w:t>
                            </w:r>
                          </w:p>
                          <w:p w14:paraId="378CA4CE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Ernst-Blickle-Straße 42 </w:t>
                            </w:r>
                          </w:p>
                          <w:p w14:paraId="299B51C6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76646 Bruchsal </w:t>
                            </w:r>
                          </w:p>
                          <w:p w14:paraId="469CD1BA" w14:textId="77777777" w:rsidR="00854EAB" w:rsidRPr="0063171D" w:rsidRDefault="00557F84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854EAB">
                                <w:rPr>
                                  <w:rStyle w:val="Hyperlink"/>
                                  <w:rFonts w:ascii="HelveticaNeueLT Pro 65 Md" w:hAnsi="HelveticaNeueLT Pro 65 Md" w:cs="Arial"/>
                                  <w:bCs/>
                                  <w:sz w:val="16"/>
                                  <w:szCs w:val="16"/>
                                </w:rPr>
                                <w:t>www.sew-eurodrive.de</w:t>
                              </w:r>
                            </w:hyperlink>
                            <w:r w:rsidR="00854EAB" w:rsidRPr="0063171D"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9269A46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8F930C5" w14:textId="77777777" w:rsidR="00854EAB" w:rsidRPr="0063171D" w:rsidRDefault="00854EAB" w:rsidP="00854EAB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+49 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7251 75-0 </w:t>
                            </w:r>
                          </w:p>
                          <w:p w14:paraId="7AD0B806" w14:textId="77777777" w:rsidR="00854EAB" w:rsidRPr="0063171D" w:rsidRDefault="00557F84" w:rsidP="00854EAB">
                            <w:pPr>
                              <w:spacing w:before="60"/>
                            </w:pPr>
                            <w:hyperlink r:id="rId16" w:history="1">
                              <w:r w:rsidR="00854EAB" w:rsidRPr="0063171D">
                                <w:rPr>
                                  <w:rStyle w:val="Hyperlink"/>
                                  <w:rFonts w:ascii="HelveticaNeueLT Pro 65 Md" w:hAnsi="HelveticaNeueLT Pro 65 Md" w:cs="Arial"/>
                                  <w:bCs/>
                                  <w:sz w:val="16"/>
                                  <w:szCs w:val="16"/>
                                </w:rPr>
                                <w:t>sew@sew-eurodrive.de</w:t>
                              </w:r>
                            </w:hyperlink>
                            <w:r w:rsidR="00854EAB" w:rsidRPr="0063171D"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854EAB" w:rsidRPr="0063171D" w14:paraId="2C06891C" w14:textId="77777777" w:rsidTr="00854EAB">
                        <w:tc>
                          <w:tcPr>
                            <w:tcW w:w="6912" w:type="dxa"/>
                            <w:gridSpan w:val="2"/>
                          </w:tcPr>
                          <w:p w14:paraId="4DAE1FCB" w14:textId="77777777" w:rsidR="00854EAB" w:rsidRPr="0063171D" w:rsidRDefault="00854EAB" w:rsidP="00854EA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60"/>
                              <w:rPr>
                                <w:rFonts w:ascii="HelveticaNeueLT Pro 65 Md" w:hAnsi="HelveticaNeueLT Pro 65 Md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Abdruck erwünscht  –  Verwendung honorarfrei  –  Belegexempar erbeten </w:t>
                            </w:r>
                          </w:p>
                        </w:tc>
                      </w:tr>
                    </w:tbl>
                    <w:p w14:paraId="11C6D343" w14:textId="77777777" w:rsidR="00854EAB" w:rsidRPr="009609D3" w:rsidRDefault="00854EAB" w:rsidP="0099738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38E" w:rsidRPr="00E01A5D">
        <w:rPr>
          <w:b/>
          <w:bCs/>
          <w:noProof/>
          <w:color w:val="000000"/>
          <w:sz w:val="22"/>
          <w:szCs w:val="22"/>
        </w:rPr>
        <w:t xml:space="preserve">Gültig bis: </w:t>
      </w:r>
      <w:r w:rsidR="00356DCD" w:rsidRPr="00E01A5D">
        <w:rPr>
          <w:b/>
          <w:bCs/>
          <w:noProof/>
          <w:color w:val="000000"/>
          <w:sz w:val="22"/>
          <w:szCs w:val="22"/>
        </w:rPr>
        <w:t>30.04.2025</w:t>
      </w:r>
      <w:r w:rsidR="0099738E" w:rsidRPr="00E01A5D">
        <w:rPr>
          <w:b/>
          <w:bCs/>
          <w:noProof/>
          <w:color w:val="000000"/>
          <w:sz w:val="22"/>
          <w:szCs w:val="22"/>
        </w:rPr>
        <w:t xml:space="preserve"> – bei späterer Veröffentlichung bitten wir um vorherige Rückfrage. </w:t>
      </w:r>
    </w:p>
    <w:p w14:paraId="318B7FE4" w14:textId="57F8DA13" w:rsidR="005E3535" w:rsidRPr="00E01A5D" w:rsidRDefault="005E3535" w:rsidP="0099738E">
      <w:pPr>
        <w:pStyle w:val="StandardWeb"/>
        <w:spacing w:before="200" w:beforeAutospacing="0" w:after="200" w:afterAutospacing="0" w:line="360" w:lineRule="auto"/>
        <w:rPr>
          <w:noProof/>
          <w:sz w:val="22"/>
          <w:szCs w:val="22"/>
        </w:rPr>
      </w:pPr>
    </w:p>
    <w:sectPr w:rsidR="005E3535" w:rsidRPr="00E01A5D" w:rsidSect="00530450">
      <w:headerReference w:type="default" r:id="rId17"/>
      <w:footerReference w:type="default" r:id="rId18"/>
      <w:pgSz w:w="11907" w:h="16840" w:code="9"/>
      <w:pgMar w:top="720" w:right="3311" w:bottom="720" w:left="99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8642B" w14:textId="77777777" w:rsidR="001437AD" w:rsidRDefault="001437AD">
      <w:r>
        <w:separator/>
      </w:r>
    </w:p>
  </w:endnote>
  <w:endnote w:type="continuationSeparator" w:id="0">
    <w:p w14:paraId="534AEEC6" w14:textId="77777777" w:rsidR="001437AD" w:rsidRDefault="0014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7 MdCn">
    <w:altName w:val="Arial Narrow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C65B" w14:textId="77777777" w:rsidR="00854EAB" w:rsidRDefault="00854EAB" w:rsidP="00AD141A">
    <w:pPr>
      <w:pStyle w:val="Fuzeile"/>
      <w:ind w:left="-993"/>
    </w:pPr>
    <w:r>
      <w:rPr>
        <w:noProof/>
      </w:rPr>
      <w:drawing>
        <wp:inline distT="0" distB="0" distL="0" distR="0" wp14:anchorId="6B3AA007" wp14:editId="431A2BD9">
          <wp:extent cx="8010525" cy="332740"/>
          <wp:effectExtent l="0" t="0" r="0" b="0"/>
          <wp:docPr id="1" name="Bild 1" descr="SEW_Briefbogen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W_Briefbogen_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52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40384" w14:textId="77777777" w:rsidR="001437AD" w:rsidRDefault="001437AD">
      <w:r>
        <w:separator/>
      </w:r>
    </w:p>
  </w:footnote>
  <w:footnote w:type="continuationSeparator" w:id="0">
    <w:p w14:paraId="1F71F119" w14:textId="77777777" w:rsidR="001437AD" w:rsidRDefault="0014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77FD8" w14:textId="6427585D" w:rsidR="00854EAB" w:rsidRDefault="00854EAB" w:rsidP="001216F3">
    <w:pPr>
      <w:pStyle w:val="Kopfzeile"/>
      <w:tabs>
        <w:tab w:val="clear" w:pos="4536"/>
        <w:tab w:val="clear" w:pos="9072"/>
      </w:tabs>
      <w:spacing w:line="360" w:lineRule="auto"/>
      <w:ind w:right="-1" w:firstLine="1063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9C546" wp14:editId="0EED5EF5">
              <wp:simplePos x="0" y="0"/>
              <wp:positionH relativeFrom="column">
                <wp:posOffset>-77365</wp:posOffset>
              </wp:positionH>
              <wp:positionV relativeFrom="paragraph">
                <wp:posOffset>606425</wp:posOffset>
              </wp:positionV>
              <wp:extent cx="3404870" cy="495300"/>
              <wp:effectExtent l="0" t="0" r="24130" b="1905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487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B8474" w14:textId="7F46B9F2" w:rsidR="00854EAB" w:rsidRPr="00D943DA" w:rsidRDefault="00854EAB" w:rsidP="009D729B">
                          <w:pPr>
                            <w:pStyle w:val="StandardWeb"/>
                            <w:spacing w:before="200" w:beforeAutospacing="0" w:after="200" w:afterAutospacing="0" w:line="360" w:lineRule="auto"/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  <w:t>Pressemeldung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C5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1pt;margin-top:47.75pt;width:268.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" strokecolor="white">
              <v:textbox>
                <w:txbxContent>
                  <w:p w14:paraId="69BB8474" w14:textId="7F46B9F2" w:rsidR="00854EAB" w:rsidRPr="00D943DA" w:rsidRDefault="00854EAB" w:rsidP="009D729B">
                    <w:pPr>
                      <w:pStyle w:val="StandardWeb"/>
                      <w:spacing w:before="200" w:beforeAutospacing="0" w:after="200" w:afterAutospacing="0" w:line="360" w:lineRule="auto"/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  <w:t>Pressemeldung</w:t>
                    </w:r>
                  </w:p>
                </w:txbxContent>
              </v:textbox>
            </v:shape>
          </w:pict>
        </mc:Fallback>
      </mc:AlternateContent>
    </w:r>
    <w:r w:rsidRPr="00EF0C6E">
      <w:rPr>
        <w:noProof/>
      </w:rPr>
      <w:drawing>
        <wp:anchor distT="0" distB="0" distL="114300" distR="114300" simplePos="0" relativeHeight="251656191" behindDoc="1" locked="0" layoutInCell="1" allowOverlap="1" wp14:anchorId="4D971660" wp14:editId="5475E54A">
          <wp:simplePos x="0" y="0"/>
          <wp:positionH relativeFrom="column">
            <wp:posOffset>-638175</wp:posOffset>
          </wp:positionH>
          <wp:positionV relativeFrom="paragraph">
            <wp:posOffset>635</wp:posOffset>
          </wp:positionV>
          <wp:extent cx="7568565" cy="1381125"/>
          <wp:effectExtent l="0" t="0" r="0" b="0"/>
          <wp:wrapTight wrapText="bothSides">
            <wp:wrapPolygon edited="0">
              <wp:start x="0" y="0"/>
              <wp:lineTo x="0" y="21451"/>
              <wp:lineTo x="21529" y="21451"/>
              <wp:lineTo x="21529" y="0"/>
              <wp:lineTo x="0" y="0"/>
            </wp:wrapPolygon>
          </wp:wrapTight>
          <wp:docPr id="3" name="Bild 3" descr="Kopf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pf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221E"/>
    <w:multiLevelType w:val="hybridMultilevel"/>
    <w:tmpl w:val="4574D1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4702F09"/>
    <w:multiLevelType w:val="hybridMultilevel"/>
    <w:tmpl w:val="52588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4E5"/>
    <w:multiLevelType w:val="hybridMultilevel"/>
    <w:tmpl w:val="1C10D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3468"/>
    <w:multiLevelType w:val="hybridMultilevel"/>
    <w:tmpl w:val="32182A6E"/>
    <w:lvl w:ilvl="0" w:tplc="E6CCD7BE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7E1"/>
    <w:multiLevelType w:val="hybridMultilevel"/>
    <w:tmpl w:val="480207DE"/>
    <w:lvl w:ilvl="0" w:tplc="ED06936E">
      <w:numFmt w:val="bullet"/>
      <w:lvlText w:val="-"/>
      <w:lvlJc w:val="left"/>
      <w:pPr>
        <w:ind w:left="720" w:hanging="360"/>
      </w:pPr>
      <w:rPr>
        <w:rFonts w:ascii="HelveticaNeueLT Pro 65 Md" w:eastAsia="Times New Roman" w:hAnsi="HelveticaNeueLT Pro 65 M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D3246"/>
    <w:multiLevelType w:val="hybridMultilevel"/>
    <w:tmpl w:val="1E9CCE3C"/>
    <w:lvl w:ilvl="0" w:tplc="E1F0307A">
      <w:numFmt w:val="bullet"/>
      <w:lvlText w:val=""/>
      <w:lvlJc w:val="left"/>
      <w:pPr>
        <w:ind w:left="1066" w:hanging="706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5408"/>
    <w:multiLevelType w:val="hybridMultilevel"/>
    <w:tmpl w:val="F01CEDD0"/>
    <w:lvl w:ilvl="0" w:tplc="E6CCD7BE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F42A9"/>
    <w:multiLevelType w:val="hybridMultilevel"/>
    <w:tmpl w:val="0944B406"/>
    <w:lvl w:ilvl="0" w:tplc="E6CCD7BE">
      <w:numFmt w:val="bullet"/>
      <w:lvlText w:val="•"/>
      <w:lvlJc w:val="left"/>
      <w:pPr>
        <w:ind w:left="1066" w:hanging="706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86F46"/>
    <w:multiLevelType w:val="hybridMultilevel"/>
    <w:tmpl w:val="1F36D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848F4"/>
    <w:multiLevelType w:val="hybridMultilevel"/>
    <w:tmpl w:val="1AE2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D084A"/>
    <w:multiLevelType w:val="hybridMultilevel"/>
    <w:tmpl w:val="4CAE01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367F1"/>
    <w:multiLevelType w:val="hybridMultilevel"/>
    <w:tmpl w:val="7E422956"/>
    <w:lvl w:ilvl="0" w:tplc="D4B47F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26"/>
    <w:rsid w:val="000000D6"/>
    <w:rsid w:val="0000785B"/>
    <w:rsid w:val="00012252"/>
    <w:rsid w:val="00012505"/>
    <w:rsid w:val="00013BB5"/>
    <w:rsid w:val="00013BD8"/>
    <w:rsid w:val="00014B79"/>
    <w:rsid w:val="000175A6"/>
    <w:rsid w:val="000207D9"/>
    <w:rsid w:val="00023AEE"/>
    <w:rsid w:val="00024C64"/>
    <w:rsid w:val="00024EFC"/>
    <w:rsid w:val="00025B88"/>
    <w:rsid w:val="00036B87"/>
    <w:rsid w:val="00036DA2"/>
    <w:rsid w:val="00040E2D"/>
    <w:rsid w:val="00042691"/>
    <w:rsid w:val="000442DE"/>
    <w:rsid w:val="00044F41"/>
    <w:rsid w:val="00045BC0"/>
    <w:rsid w:val="000523A8"/>
    <w:rsid w:val="00054353"/>
    <w:rsid w:val="00057F14"/>
    <w:rsid w:val="000600E2"/>
    <w:rsid w:val="00061940"/>
    <w:rsid w:val="000624D1"/>
    <w:rsid w:val="00070E95"/>
    <w:rsid w:val="00074851"/>
    <w:rsid w:val="00074919"/>
    <w:rsid w:val="00074A81"/>
    <w:rsid w:val="000761F7"/>
    <w:rsid w:val="00076286"/>
    <w:rsid w:val="00076CB5"/>
    <w:rsid w:val="00080AC4"/>
    <w:rsid w:val="0008233C"/>
    <w:rsid w:val="000851CA"/>
    <w:rsid w:val="000857F6"/>
    <w:rsid w:val="00090870"/>
    <w:rsid w:val="0009634E"/>
    <w:rsid w:val="000A0AC5"/>
    <w:rsid w:val="000A128A"/>
    <w:rsid w:val="000A5326"/>
    <w:rsid w:val="000A55A2"/>
    <w:rsid w:val="000A7A46"/>
    <w:rsid w:val="000B49F5"/>
    <w:rsid w:val="000B4ACF"/>
    <w:rsid w:val="000B55B0"/>
    <w:rsid w:val="000B7649"/>
    <w:rsid w:val="000C2D43"/>
    <w:rsid w:val="000C6649"/>
    <w:rsid w:val="000C6761"/>
    <w:rsid w:val="000D4B34"/>
    <w:rsid w:val="000D55E4"/>
    <w:rsid w:val="000D6A67"/>
    <w:rsid w:val="000D782F"/>
    <w:rsid w:val="000E26A2"/>
    <w:rsid w:val="000E382D"/>
    <w:rsid w:val="000E4A8C"/>
    <w:rsid w:val="000E5A4A"/>
    <w:rsid w:val="000E6D8F"/>
    <w:rsid w:val="000E772E"/>
    <w:rsid w:val="000E7F21"/>
    <w:rsid w:val="000F1CC2"/>
    <w:rsid w:val="000F4D49"/>
    <w:rsid w:val="000F650F"/>
    <w:rsid w:val="000F6A8B"/>
    <w:rsid w:val="000F7622"/>
    <w:rsid w:val="000F7A3C"/>
    <w:rsid w:val="00106E6A"/>
    <w:rsid w:val="0011066D"/>
    <w:rsid w:val="00111D10"/>
    <w:rsid w:val="00112933"/>
    <w:rsid w:val="0011434A"/>
    <w:rsid w:val="00114C6F"/>
    <w:rsid w:val="00121699"/>
    <w:rsid w:val="001216F3"/>
    <w:rsid w:val="001227EF"/>
    <w:rsid w:val="00122DC3"/>
    <w:rsid w:val="00123F02"/>
    <w:rsid w:val="00126070"/>
    <w:rsid w:val="0013010F"/>
    <w:rsid w:val="0013038B"/>
    <w:rsid w:val="00130EE3"/>
    <w:rsid w:val="001368E6"/>
    <w:rsid w:val="001376B3"/>
    <w:rsid w:val="00137918"/>
    <w:rsid w:val="00141903"/>
    <w:rsid w:val="00142D68"/>
    <w:rsid w:val="001437AD"/>
    <w:rsid w:val="0014421E"/>
    <w:rsid w:val="00147DEB"/>
    <w:rsid w:val="00150704"/>
    <w:rsid w:val="0015377A"/>
    <w:rsid w:val="001547FF"/>
    <w:rsid w:val="001559D6"/>
    <w:rsid w:val="00155F2E"/>
    <w:rsid w:val="00157E81"/>
    <w:rsid w:val="00160AA8"/>
    <w:rsid w:val="00160AEB"/>
    <w:rsid w:val="00161B85"/>
    <w:rsid w:val="001630FA"/>
    <w:rsid w:val="00163CD9"/>
    <w:rsid w:val="00165015"/>
    <w:rsid w:val="001656C0"/>
    <w:rsid w:val="00165C6D"/>
    <w:rsid w:val="001719CC"/>
    <w:rsid w:val="0018017A"/>
    <w:rsid w:val="001802DB"/>
    <w:rsid w:val="00185D39"/>
    <w:rsid w:val="0019449F"/>
    <w:rsid w:val="00195624"/>
    <w:rsid w:val="001965D1"/>
    <w:rsid w:val="001970C7"/>
    <w:rsid w:val="001A10F7"/>
    <w:rsid w:val="001A22FC"/>
    <w:rsid w:val="001A4FAE"/>
    <w:rsid w:val="001A567B"/>
    <w:rsid w:val="001A7DAA"/>
    <w:rsid w:val="001B113A"/>
    <w:rsid w:val="001B18DD"/>
    <w:rsid w:val="001B5127"/>
    <w:rsid w:val="001B72D7"/>
    <w:rsid w:val="001C371A"/>
    <w:rsid w:val="001C48A7"/>
    <w:rsid w:val="001C4D7B"/>
    <w:rsid w:val="001C5E2C"/>
    <w:rsid w:val="001C65FE"/>
    <w:rsid w:val="001D671E"/>
    <w:rsid w:val="001D6FC2"/>
    <w:rsid w:val="001E1A94"/>
    <w:rsid w:val="001E1FD7"/>
    <w:rsid w:val="001E235E"/>
    <w:rsid w:val="001E24D3"/>
    <w:rsid w:val="001E2CF7"/>
    <w:rsid w:val="001E52C0"/>
    <w:rsid w:val="001F0B7A"/>
    <w:rsid w:val="001F0FEC"/>
    <w:rsid w:val="001F2272"/>
    <w:rsid w:val="001F2638"/>
    <w:rsid w:val="001F2CDD"/>
    <w:rsid w:val="001F4C99"/>
    <w:rsid w:val="001F4CDA"/>
    <w:rsid w:val="00202F0A"/>
    <w:rsid w:val="002034D8"/>
    <w:rsid w:val="00205F05"/>
    <w:rsid w:val="00206D0B"/>
    <w:rsid w:val="002108B9"/>
    <w:rsid w:val="00210FD2"/>
    <w:rsid w:val="00211393"/>
    <w:rsid w:val="00212E7B"/>
    <w:rsid w:val="002138B2"/>
    <w:rsid w:val="002143D0"/>
    <w:rsid w:val="00217D20"/>
    <w:rsid w:val="00220D0A"/>
    <w:rsid w:val="00220F71"/>
    <w:rsid w:val="002242A1"/>
    <w:rsid w:val="00225888"/>
    <w:rsid w:val="002262C0"/>
    <w:rsid w:val="002263F0"/>
    <w:rsid w:val="00226A75"/>
    <w:rsid w:val="00234E08"/>
    <w:rsid w:val="002359FF"/>
    <w:rsid w:val="00236C5D"/>
    <w:rsid w:val="00237D5E"/>
    <w:rsid w:val="00240D1B"/>
    <w:rsid w:val="00240EBF"/>
    <w:rsid w:val="002436C4"/>
    <w:rsid w:val="00244E36"/>
    <w:rsid w:val="00250C62"/>
    <w:rsid w:val="002513C9"/>
    <w:rsid w:val="0025628F"/>
    <w:rsid w:val="00256A94"/>
    <w:rsid w:val="00256FBE"/>
    <w:rsid w:val="00261EA0"/>
    <w:rsid w:val="00264E78"/>
    <w:rsid w:val="00265330"/>
    <w:rsid w:val="00270BED"/>
    <w:rsid w:val="00272364"/>
    <w:rsid w:val="00273B44"/>
    <w:rsid w:val="00274CEF"/>
    <w:rsid w:val="002752D5"/>
    <w:rsid w:val="00276B93"/>
    <w:rsid w:val="00280926"/>
    <w:rsid w:val="00280EEB"/>
    <w:rsid w:val="00281E47"/>
    <w:rsid w:val="00282FB2"/>
    <w:rsid w:val="00283569"/>
    <w:rsid w:val="0028486A"/>
    <w:rsid w:val="00286FD3"/>
    <w:rsid w:val="00290FB3"/>
    <w:rsid w:val="002917EB"/>
    <w:rsid w:val="002928AF"/>
    <w:rsid w:val="0029548A"/>
    <w:rsid w:val="002963C5"/>
    <w:rsid w:val="002A06D5"/>
    <w:rsid w:val="002A105A"/>
    <w:rsid w:val="002A1CDA"/>
    <w:rsid w:val="002A27C2"/>
    <w:rsid w:val="002A5EAF"/>
    <w:rsid w:val="002B1D75"/>
    <w:rsid w:val="002B23FC"/>
    <w:rsid w:val="002B623D"/>
    <w:rsid w:val="002B7709"/>
    <w:rsid w:val="002B7976"/>
    <w:rsid w:val="002C152E"/>
    <w:rsid w:val="002C48BF"/>
    <w:rsid w:val="002D2C04"/>
    <w:rsid w:val="002D3934"/>
    <w:rsid w:val="002D457E"/>
    <w:rsid w:val="002D4749"/>
    <w:rsid w:val="002D5F86"/>
    <w:rsid w:val="002E06C1"/>
    <w:rsid w:val="002E09D7"/>
    <w:rsid w:val="002E7006"/>
    <w:rsid w:val="002E783B"/>
    <w:rsid w:val="002E7E87"/>
    <w:rsid w:val="002F012F"/>
    <w:rsid w:val="002F0D1C"/>
    <w:rsid w:val="002F5FBA"/>
    <w:rsid w:val="00300A12"/>
    <w:rsid w:val="00300DA1"/>
    <w:rsid w:val="003017A5"/>
    <w:rsid w:val="003029FC"/>
    <w:rsid w:val="003036C2"/>
    <w:rsid w:val="00304D0A"/>
    <w:rsid w:val="003058C4"/>
    <w:rsid w:val="00307B2B"/>
    <w:rsid w:val="00312895"/>
    <w:rsid w:val="003171BC"/>
    <w:rsid w:val="00317C4F"/>
    <w:rsid w:val="003202E4"/>
    <w:rsid w:val="00320E7B"/>
    <w:rsid w:val="00320FC0"/>
    <w:rsid w:val="00323D21"/>
    <w:rsid w:val="00325D6B"/>
    <w:rsid w:val="00326239"/>
    <w:rsid w:val="00327610"/>
    <w:rsid w:val="00330921"/>
    <w:rsid w:val="00332EB7"/>
    <w:rsid w:val="003334B9"/>
    <w:rsid w:val="00334907"/>
    <w:rsid w:val="00336ACA"/>
    <w:rsid w:val="003422DE"/>
    <w:rsid w:val="003500E4"/>
    <w:rsid w:val="00356DCD"/>
    <w:rsid w:val="00360649"/>
    <w:rsid w:val="00364D16"/>
    <w:rsid w:val="00365649"/>
    <w:rsid w:val="0037043A"/>
    <w:rsid w:val="0037157F"/>
    <w:rsid w:val="003726A0"/>
    <w:rsid w:val="00375EF6"/>
    <w:rsid w:val="003775CD"/>
    <w:rsid w:val="0038263F"/>
    <w:rsid w:val="00382B2E"/>
    <w:rsid w:val="00382E20"/>
    <w:rsid w:val="00384EE6"/>
    <w:rsid w:val="00387E1B"/>
    <w:rsid w:val="0039199A"/>
    <w:rsid w:val="00393DDA"/>
    <w:rsid w:val="00395CCF"/>
    <w:rsid w:val="003967D8"/>
    <w:rsid w:val="003A2806"/>
    <w:rsid w:val="003A4E9E"/>
    <w:rsid w:val="003A6E1E"/>
    <w:rsid w:val="003B091A"/>
    <w:rsid w:val="003B0D95"/>
    <w:rsid w:val="003B0E44"/>
    <w:rsid w:val="003B3CCB"/>
    <w:rsid w:val="003C4162"/>
    <w:rsid w:val="003C4832"/>
    <w:rsid w:val="003C6B47"/>
    <w:rsid w:val="003C6FA4"/>
    <w:rsid w:val="003C769A"/>
    <w:rsid w:val="003D0F2E"/>
    <w:rsid w:val="003D126F"/>
    <w:rsid w:val="003D142E"/>
    <w:rsid w:val="003D5410"/>
    <w:rsid w:val="003E26DA"/>
    <w:rsid w:val="003E36A3"/>
    <w:rsid w:val="003E706D"/>
    <w:rsid w:val="003F0693"/>
    <w:rsid w:val="003F2C77"/>
    <w:rsid w:val="003F3D62"/>
    <w:rsid w:val="003F6655"/>
    <w:rsid w:val="003F6909"/>
    <w:rsid w:val="003F6F28"/>
    <w:rsid w:val="004008DF"/>
    <w:rsid w:val="0040110C"/>
    <w:rsid w:val="004017BA"/>
    <w:rsid w:val="00401E3D"/>
    <w:rsid w:val="00402231"/>
    <w:rsid w:val="0040310E"/>
    <w:rsid w:val="00407CD4"/>
    <w:rsid w:val="00410374"/>
    <w:rsid w:val="0041162C"/>
    <w:rsid w:val="00412575"/>
    <w:rsid w:val="00413694"/>
    <w:rsid w:val="004146A0"/>
    <w:rsid w:val="0041483C"/>
    <w:rsid w:val="00415105"/>
    <w:rsid w:val="00415794"/>
    <w:rsid w:val="00416897"/>
    <w:rsid w:val="0041708D"/>
    <w:rsid w:val="00420860"/>
    <w:rsid w:val="0042234D"/>
    <w:rsid w:val="0042326D"/>
    <w:rsid w:val="004232CF"/>
    <w:rsid w:val="00424F33"/>
    <w:rsid w:val="00425094"/>
    <w:rsid w:val="0042547C"/>
    <w:rsid w:val="00435E52"/>
    <w:rsid w:val="00441E24"/>
    <w:rsid w:val="004431F0"/>
    <w:rsid w:val="00446765"/>
    <w:rsid w:val="00450C39"/>
    <w:rsid w:val="004519AD"/>
    <w:rsid w:val="00451B55"/>
    <w:rsid w:val="00451CB7"/>
    <w:rsid w:val="00454140"/>
    <w:rsid w:val="00454ADF"/>
    <w:rsid w:val="00457B99"/>
    <w:rsid w:val="00460803"/>
    <w:rsid w:val="004675B0"/>
    <w:rsid w:val="0047021A"/>
    <w:rsid w:val="00470B1F"/>
    <w:rsid w:val="00471A3A"/>
    <w:rsid w:val="0047293A"/>
    <w:rsid w:val="004732B9"/>
    <w:rsid w:val="00473399"/>
    <w:rsid w:val="00474229"/>
    <w:rsid w:val="00474DBC"/>
    <w:rsid w:val="004762BE"/>
    <w:rsid w:val="00480486"/>
    <w:rsid w:val="0048310B"/>
    <w:rsid w:val="0048365F"/>
    <w:rsid w:val="004841B2"/>
    <w:rsid w:val="004852FB"/>
    <w:rsid w:val="00485694"/>
    <w:rsid w:val="00485AD9"/>
    <w:rsid w:val="004870AA"/>
    <w:rsid w:val="00487D0B"/>
    <w:rsid w:val="00487FE7"/>
    <w:rsid w:val="00491068"/>
    <w:rsid w:val="004919B6"/>
    <w:rsid w:val="004941A7"/>
    <w:rsid w:val="00495309"/>
    <w:rsid w:val="004955A1"/>
    <w:rsid w:val="0049591C"/>
    <w:rsid w:val="00495E0A"/>
    <w:rsid w:val="00495F55"/>
    <w:rsid w:val="00496BCC"/>
    <w:rsid w:val="004A0E8E"/>
    <w:rsid w:val="004A1111"/>
    <w:rsid w:val="004A2132"/>
    <w:rsid w:val="004A6174"/>
    <w:rsid w:val="004A68BE"/>
    <w:rsid w:val="004A6EB6"/>
    <w:rsid w:val="004B0895"/>
    <w:rsid w:val="004B419D"/>
    <w:rsid w:val="004B5585"/>
    <w:rsid w:val="004B7111"/>
    <w:rsid w:val="004B737D"/>
    <w:rsid w:val="004C11EE"/>
    <w:rsid w:val="004C1CE5"/>
    <w:rsid w:val="004C4963"/>
    <w:rsid w:val="004C7709"/>
    <w:rsid w:val="004D06A7"/>
    <w:rsid w:val="004D12C7"/>
    <w:rsid w:val="004D1F53"/>
    <w:rsid w:val="004D2153"/>
    <w:rsid w:val="004D361B"/>
    <w:rsid w:val="004D3906"/>
    <w:rsid w:val="004D45AF"/>
    <w:rsid w:val="004D5E6B"/>
    <w:rsid w:val="004D7873"/>
    <w:rsid w:val="004E0B19"/>
    <w:rsid w:val="004E0C22"/>
    <w:rsid w:val="004E2390"/>
    <w:rsid w:val="004E2EA6"/>
    <w:rsid w:val="004E38FB"/>
    <w:rsid w:val="004E5A28"/>
    <w:rsid w:val="004F2B49"/>
    <w:rsid w:val="0050093B"/>
    <w:rsid w:val="0050149C"/>
    <w:rsid w:val="00503B0F"/>
    <w:rsid w:val="00504122"/>
    <w:rsid w:val="0051272B"/>
    <w:rsid w:val="00512A12"/>
    <w:rsid w:val="0051417F"/>
    <w:rsid w:val="005231C8"/>
    <w:rsid w:val="00523888"/>
    <w:rsid w:val="0052510C"/>
    <w:rsid w:val="005255F6"/>
    <w:rsid w:val="005279DE"/>
    <w:rsid w:val="00530450"/>
    <w:rsid w:val="005307F3"/>
    <w:rsid w:val="00537B52"/>
    <w:rsid w:val="00540A6B"/>
    <w:rsid w:val="00540C38"/>
    <w:rsid w:val="00542069"/>
    <w:rsid w:val="00542C3A"/>
    <w:rsid w:val="00543710"/>
    <w:rsid w:val="00543A4C"/>
    <w:rsid w:val="00544DBD"/>
    <w:rsid w:val="0055178D"/>
    <w:rsid w:val="00552B97"/>
    <w:rsid w:val="00555C15"/>
    <w:rsid w:val="005573FE"/>
    <w:rsid w:val="00557F84"/>
    <w:rsid w:val="00560E06"/>
    <w:rsid w:val="0056188C"/>
    <w:rsid w:val="00561F17"/>
    <w:rsid w:val="005641EA"/>
    <w:rsid w:val="005648F3"/>
    <w:rsid w:val="00564F57"/>
    <w:rsid w:val="00565AB7"/>
    <w:rsid w:val="00567057"/>
    <w:rsid w:val="00571197"/>
    <w:rsid w:val="00571671"/>
    <w:rsid w:val="005806BA"/>
    <w:rsid w:val="00580978"/>
    <w:rsid w:val="00580A6B"/>
    <w:rsid w:val="0058182E"/>
    <w:rsid w:val="00581A6D"/>
    <w:rsid w:val="00583428"/>
    <w:rsid w:val="005844EC"/>
    <w:rsid w:val="00590328"/>
    <w:rsid w:val="00591884"/>
    <w:rsid w:val="0059220B"/>
    <w:rsid w:val="0059221A"/>
    <w:rsid w:val="00592755"/>
    <w:rsid w:val="00593866"/>
    <w:rsid w:val="00594A9F"/>
    <w:rsid w:val="00594E45"/>
    <w:rsid w:val="00597728"/>
    <w:rsid w:val="00597E48"/>
    <w:rsid w:val="005A0486"/>
    <w:rsid w:val="005A32FD"/>
    <w:rsid w:val="005A4B37"/>
    <w:rsid w:val="005A4E06"/>
    <w:rsid w:val="005A6737"/>
    <w:rsid w:val="005A6F17"/>
    <w:rsid w:val="005A7CC6"/>
    <w:rsid w:val="005B00FE"/>
    <w:rsid w:val="005B173B"/>
    <w:rsid w:val="005B2B99"/>
    <w:rsid w:val="005B40EE"/>
    <w:rsid w:val="005B5C49"/>
    <w:rsid w:val="005B7C08"/>
    <w:rsid w:val="005B7C23"/>
    <w:rsid w:val="005C32EC"/>
    <w:rsid w:val="005C4A09"/>
    <w:rsid w:val="005C6B68"/>
    <w:rsid w:val="005D2F9A"/>
    <w:rsid w:val="005D3F6C"/>
    <w:rsid w:val="005D6B2D"/>
    <w:rsid w:val="005D7DFA"/>
    <w:rsid w:val="005E1C17"/>
    <w:rsid w:val="005E288B"/>
    <w:rsid w:val="005E3535"/>
    <w:rsid w:val="005E36E1"/>
    <w:rsid w:val="005E40DB"/>
    <w:rsid w:val="005E4BB9"/>
    <w:rsid w:val="005E4BDD"/>
    <w:rsid w:val="005E4D04"/>
    <w:rsid w:val="005E6B9D"/>
    <w:rsid w:val="005F098E"/>
    <w:rsid w:val="005F1215"/>
    <w:rsid w:val="005F25E6"/>
    <w:rsid w:val="005F2FF7"/>
    <w:rsid w:val="005F7440"/>
    <w:rsid w:val="005F78B8"/>
    <w:rsid w:val="005F7996"/>
    <w:rsid w:val="00601964"/>
    <w:rsid w:val="00603102"/>
    <w:rsid w:val="006042E1"/>
    <w:rsid w:val="006057B7"/>
    <w:rsid w:val="0060597F"/>
    <w:rsid w:val="00605DAA"/>
    <w:rsid w:val="00617771"/>
    <w:rsid w:val="00622F0B"/>
    <w:rsid w:val="00627136"/>
    <w:rsid w:val="00631D8A"/>
    <w:rsid w:val="0064070B"/>
    <w:rsid w:val="00641061"/>
    <w:rsid w:val="00641062"/>
    <w:rsid w:val="006422DC"/>
    <w:rsid w:val="00642FA9"/>
    <w:rsid w:val="00643859"/>
    <w:rsid w:val="00644568"/>
    <w:rsid w:val="00645380"/>
    <w:rsid w:val="00645777"/>
    <w:rsid w:val="00645809"/>
    <w:rsid w:val="00645836"/>
    <w:rsid w:val="0064606A"/>
    <w:rsid w:val="006478F3"/>
    <w:rsid w:val="00651006"/>
    <w:rsid w:val="006513E5"/>
    <w:rsid w:val="006537FC"/>
    <w:rsid w:val="00653946"/>
    <w:rsid w:val="006554F4"/>
    <w:rsid w:val="006555CC"/>
    <w:rsid w:val="00655AC3"/>
    <w:rsid w:val="006575F9"/>
    <w:rsid w:val="00657A18"/>
    <w:rsid w:val="00661A32"/>
    <w:rsid w:val="006623A4"/>
    <w:rsid w:val="00662FE5"/>
    <w:rsid w:val="0066331A"/>
    <w:rsid w:val="00664645"/>
    <w:rsid w:val="006653CE"/>
    <w:rsid w:val="00672F98"/>
    <w:rsid w:val="006737B7"/>
    <w:rsid w:val="00674AC6"/>
    <w:rsid w:val="00675502"/>
    <w:rsid w:val="006757AC"/>
    <w:rsid w:val="00681FB5"/>
    <w:rsid w:val="00683140"/>
    <w:rsid w:val="00683DF3"/>
    <w:rsid w:val="00685845"/>
    <w:rsid w:val="006867A5"/>
    <w:rsid w:val="00686D99"/>
    <w:rsid w:val="00691734"/>
    <w:rsid w:val="00692DED"/>
    <w:rsid w:val="0069361D"/>
    <w:rsid w:val="00695607"/>
    <w:rsid w:val="00696670"/>
    <w:rsid w:val="006A0BE1"/>
    <w:rsid w:val="006A1185"/>
    <w:rsid w:val="006A1F12"/>
    <w:rsid w:val="006A442C"/>
    <w:rsid w:val="006A754D"/>
    <w:rsid w:val="006B16AD"/>
    <w:rsid w:val="006B1A7D"/>
    <w:rsid w:val="006B2D0A"/>
    <w:rsid w:val="006C14F4"/>
    <w:rsid w:val="006C451A"/>
    <w:rsid w:val="006C58F5"/>
    <w:rsid w:val="006C6862"/>
    <w:rsid w:val="006C6AE1"/>
    <w:rsid w:val="006C6B7D"/>
    <w:rsid w:val="006D0E47"/>
    <w:rsid w:val="006D46A1"/>
    <w:rsid w:val="006D5F20"/>
    <w:rsid w:val="006D748A"/>
    <w:rsid w:val="006D7C1A"/>
    <w:rsid w:val="006E04BD"/>
    <w:rsid w:val="006E0A1E"/>
    <w:rsid w:val="006E1B6B"/>
    <w:rsid w:val="006E44FD"/>
    <w:rsid w:val="006E59A0"/>
    <w:rsid w:val="006E5DB9"/>
    <w:rsid w:val="006E648B"/>
    <w:rsid w:val="006E74DE"/>
    <w:rsid w:val="006F0614"/>
    <w:rsid w:val="006F0AEE"/>
    <w:rsid w:val="006F0CE3"/>
    <w:rsid w:val="006F1A70"/>
    <w:rsid w:val="006F2B0E"/>
    <w:rsid w:val="006F420D"/>
    <w:rsid w:val="006F46C0"/>
    <w:rsid w:val="006F7009"/>
    <w:rsid w:val="00704B1E"/>
    <w:rsid w:val="00704DE5"/>
    <w:rsid w:val="007056FA"/>
    <w:rsid w:val="00705999"/>
    <w:rsid w:val="00706187"/>
    <w:rsid w:val="00715258"/>
    <w:rsid w:val="00715EBF"/>
    <w:rsid w:val="00716FC4"/>
    <w:rsid w:val="00717423"/>
    <w:rsid w:val="00721B63"/>
    <w:rsid w:val="00723928"/>
    <w:rsid w:val="007309BE"/>
    <w:rsid w:val="007424D0"/>
    <w:rsid w:val="00744196"/>
    <w:rsid w:val="007471CD"/>
    <w:rsid w:val="00747387"/>
    <w:rsid w:val="007477BB"/>
    <w:rsid w:val="0075188D"/>
    <w:rsid w:val="00754C3A"/>
    <w:rsid w:val="00755FB9"/>
    <w:rsid w:val="00757202"/>
    <w:rsid w:val="007648E8"/>
    <w:rsid w:val="00764F70"/>
    <w:rsid w:val="00765C1D"/>
    <w:rsid w:val="007720A9"/>
    <w:rsid w:val="00772DDF"/>
    <w:rsid w:val="00773221"/>
    <w:rsid w:val="007767F6"/>
    <w:rsid w:val="00776F26"/>
    <w:rsid w:val="00777043"/>
    <w:rsid w:val="0077738E"/>
    <w:rsid w:val="00777709"/>
    <w:rsid w:val="00777948"/>
    <w:rsid w:val="007844F3"/>
    <w:rsid w:val="00784AF6"/>
    <w:rsid w:val="0078519C"/>
    <w:rsid w:val="007864D6"/>
    <w:rsid w:val="00794BDC"/>
    <w:rsid w:val="007952A3"/>
    <w:rsid w:val="0079702A"/>
    <w:rsid w:val="007A2BEB"/>
    <w:rsid w:val="007A4F75"/>
    <w:rsid w:val="007B7038"/>
    <w:rsid w:val="007C198A"/>
    <w:rsid w:val="007C2A53"/>
    <w:rsid w:val="007C48E9"/>
    <w:rsid w:val="007C6934"/>
    <w:rsid w:val="007C7A71"/>
    <w:rsid w:val="007D033F"/>
    <w:rsid w:val="007D1973"/>
    <w:rsid w:val="007D3921"/>
    <w:rsid w:val="007D4383"/>
    <w:rsid w:val="007D6176"/>
    <w:rsid w:val="007D62B6"/>
    <w:rsid w:val="007D7572"/>
    <w:rsid w:val="007E023F"/>
    <w:rsid w:val="007E10A7"/>
    <w:rsid w:val="007E1555"/>
    <w:rsid w:val="007E178D"/>
    <w:rsid w:val="007E1A2A"/>
    <w:rsid w:val="007E281E"/>
    <w:rsid w:val="007E2873"/>
    <w:rsid w:val="007E5BD9"/>
    <w:rsid w:val="007F19FB"/>
    <w:rsid w:val="007F1DCA"/>
    <w:rsid w:val="007F2150"/>
    <w:rsid w:val="007F511C"/>
    <w:rsid w:val="007F608E"/>
    <w:rsid w:val="00801EB5"/>
    <w:rsid w:val="0080678F"/>
    <w:rsid w:val="0080768F"/>
    <w:rsid w:val="008120DC"/>
    <w:rsid w:val="00813610"/>
    <w:rsid w:val="00817F45"/>
    <w:rsid w:val="008200CD"/>
    <w:rsid w:val="00825A4C"/>
    <w:rsid w:val="008261DD"/>
    <w:rsid w:val="008263D1"/>
    <w:rsid w:val="00827A93"/>
    <w:rsid w:val="00830FA0"/>
    <w:rsid w:val="0083191D"/>
    <w:rsid w:val="00832AC0"/>
    <w:rsid w:val="00832C5B"/>
    <w:rsid w:val="00833113"/>
    <w:rsid w:val="008338F5"/>
    <w:rsid w:val="008350CC"/>
    <w:rsid w:val="008353B2"/>
    <w:rsid w:val="00835911"/>
    <w:rsid w:val="00836374"/>
    <w:rsid w:val="00836C67"/>
    <w:rsid w:val="00843904"/>
    <w:rsid w:val="0084580F"/>
    <w:rsid w:val="00851B35"/>
    <w:rsid w:val="00852776"/>
    <w:rsid w:val="00854EAB"/>
    <w:rsid w:val="0085706A"/>
    <w:rsid w:val="00857262"/>
    <w:rsid w:val="00861794"/>
    <w:rsid w:val="00861D59"/>
    <w:rsid w:val="00863CE3"/>
    <w:rsid w:val="00864A53"/>
    <w:rsid w:val="008675A3"/>
    <w:rsid w:val="0087153F"/>
    <w:rsid w:val="00872143"/>
    <w:rsid w:val="00875528"/>
    <w:rsid w:val="00876D5E"/>
    <w:rsid w:val="0088098C"/>
    <w:rsid w:val="00883190"/>
    <w:rsid w:val="008836A6"/>
    <w:rsid w:val="00885C2D"/>
    <w:rsid w:val="0088675D"/>
    <w:rsid w:val="00886D5A"/>
    <w:rsid w:val="00891BE7"/>
    <w:rsid w:val="00891C79"/>
    <w:rsid w:val="0089256C"/>
    <w:rsid w:val="0089275E"/>
    <w:rsid w:val="00892870"/>
    <w:rsid w:val="00894033"/>
    <w:rsid w:val="00895686"/>
    <w:rsid w:val="00895800"/>
    <w:rsid w:val="008A3E7B"/>
    <w:rsid w:val="008A3F5F"/>
    <w:rsid w:val="008A4D64"/>
    <w:rsid w:val="008A558E"/>
    <w:rsid w:val="008A6F21"/>
    <w:rsid w:val="008A748E"/>
    <w:rsid w:val="008A7565"/>
    <w:rsid w:val="008B0E69"/>
    <w:rsid w:val="008B1231"/>
    <w:rsid w:val="008B2AA9"/>
    <w:rsid w:val="008B3558"/>
    <w:rsid w:val="008B4FF8"/>
    <w:rsid w:val="008B72C3"/>
    <w:rsid w:val="008B7677"/>
    <w:rsid w:val="008C2253"/>
    <w:rsid w:val="008C2C0B"/>
    <w:rsid w:val="008C313F"/>
    <w:rsid w:val="008C3272"/>
    <w:rsid w:val="008C5795"/>
    <w:rsid w:val="008D1F5C"/>
    <w:rsid w:val="008D2E05"/>
    <w:rsid w:val="008D34E1"/>
    <w:rsid w:val="008D5B4C"/>
    <w:rsid w:val="008E5789"/>
    <w:rsid w:val="008E7359"/>
    <w:rsid w:val="008E7D26"/>
    <w:rsid w:val="008F04E1"/>
    <w:rsid w:val="008F1B23"/>
    <w:rsid w:val="008F3444"/>
    <w:rsid w:val="008F6C44"/>
    <w:rsid w:val="00901003"/>
    <w:rsid w:val="009013DC"/>
    <w:rsid w:val="0090159E"/>
    <w:rsid w:val="00901749"/>
    <w:rsid w:val="0090385A"/>
    <w:rsid w:val="009046AD"/>
    <w:rsid w:val="00904A7B"/>
    <w:rsid w:val="009051AA"/>
    <w:rsid w:val="00906B03"/>
    <w:rsid w:val="00911847"/>
    <w:rsid w:val="00911F9A"/>
    <w:rsid w:val="00912455"/>
    <w:rsid w:val="00913EB7"/>
    <w:rsid w:val="00914F0F"/>
    <w:rsid w:val="009175F9"/>
    <w:rsid w:val="00922893"/>
    <w:rsid w:val="009263B5"/>
    <w:rsid w:val="00927695"/>
    <w:rsid w:val="009309DF"/>
    <w:rsid w:val="00931100"/>
    <w:rsid w:val="00932C62"/>
    <w:rsid w:val="00933DD9"/>
    <w:rsid w:val="009340E7"/>
    <w:rsid w:val="00935AE8"/>
    <w:rsid w:val="00937877"/>
    <w:rsid w:val="00937ACA"/>
    <w:rsid w:val="00942446"/>
    <w:rsid w:val="009439C0"/>
    <w:rsid w:val="00943C89"/>
    <w:rsid w:val="00946076"/>
    <w:rsid w:val="0094625D"/>
    <w:rsid w:val="00946630"/>
    <w:rsid w:val="009506E4"/>
    <w:rsid w:val="00950C80"/>
    <w:rsid w:val="009539A6"/>
    <w:rsid w:val="00953F54"/>
    <w:rsid w:val="00954B30"/>
    <w:rsid w:val="0095571D"/>
    <w:rsid w:val="00955C7A"/>
    <w:rsid w:val="00957F15"/>
    <w:rsid w:val="00957F8D"/>
    <w:rsid w:val="00962C69"/>
    <w:rsid w:val="0096425A"/>
    <w:rsid w:val="0096440D"/>
    <w:rsid w:val="009663D3"/>
    <w:rsid w:val="00966413"/>
    <w:rsid w:val="009669E6"/>
    <w:rsid w:val="00967CF4"/>
    <w:rsid w:val="00972354"/>
    <w:rsid w:val="00972B87"/>
    <w:rsid w:val="00974155"/>
    <w:rsid w:val="0097492F"/>
    <w:rsid w:val="00975F36"/>
    <w:rsid w:val="0097628A"/>
    <w:rsid w:val="00982308"/>
    <w:rsid w:val="00985008"/>
    <w:rsid w:val="00985CF4"/>
    <w:rsid w:val="009876EE"/>
    <w:rsid w:val="00987B04"/>
    <w:rsid w:val="00987C72"/>
    <w:rsid w:val="009916D8"/>
    <w:rsid w:val="009946C6"/>
    <w:rsid w:val="009956C8"/>
    <w:rsid w:val="009959FF"/>
    <w:rsid w:val="00996EF9"/>
    <w:rsid w:val="0099738E"/>
    <w:rsid w:val="00997399"/>
    <w:rsid w:val="009A1803"/>
    <w:rsid w:val="009A187C"/>
    <w:rsid w:val="009A2982"/>
    <w:rsid w:val="009A3B83"/>
    <w:rsid w:val="009A3E92"/>
    <w:rsid w:val="009A6CA3"/>
    <w:rsid w:val="009B1CF0"/>
    <w:rsid w:val="009B4F74"/>
    <w:rsid w:val="009B6BE8"/>
    <w:rsid w:val="009B78DB"/>
    <w:rsid w:val="009C331B"/>
    <w:rsid w:val="009C48F0"/>
    <w:rsid w:val="009C5882"/>
    <w:rsid w:val="009D0514"/>
    <w:rsid w:val="009D17A2"/>
    <w:rsid w:val="009D311B"/>
    <w:rsid w:val="009D3488"/>
    <w:rsid w:val="009D3E46"/>
    <w:rsid w:val="009D5505"/>
    <w:rsid w:val="009D62D9"/>
    <w:rsid w:val="009D729B"/>
    <w:rsid w:val="009E2086"/>
    <w:rsid w:val="009E2675"/>
    <w:rsid w:val="009E43EE"/>
    <w:rsid w:val="009E4D21"/>
    <w:rsid w:val="009E4E3D"/>
    <w:rsid w:val="009F6A83"/>
    <w:rsid w:val="009F6E1C"/>
    <w:rsid w:val="009F7B44"/>
    <w:rsid w:val="00A031FD"/>
    <w:rsid w:val="00A034C4"/>
    <w:rsid w:val="00A0356A"/>
    <w:rsid w:val="00A04768"/>
    <w:rsid w:val="00A0485D"/>
    <w:rsid w:val="00A05337"/>
    <w:rsid w:val="00A0759E"/>
    <w:rsid w:val="00A0789A"/>
    <w:rsid w:val="00A1094E"/>
    <w:rsid w:val="00A117C4"/>
    <w:rsid w:val="00A11C85"/>
    <w:rsid w:val="00A123E5"/>
    <w:rsid w:val="00A132C8"/>
    <w:rsid w:val="00A14007"/>
    <w:rsid w:val="00A15609"/>
    <w:rsid w:val="00A16E5E"/>
    <w:rsid w:val="00A21697"/>
    <w:rsid w:val="00A21F86"/>
    <w:rsid w:val="00A2277D"/>
    <w:rsid w:val="00A22A74"/>
    <w:rsid w:val="00A234F0"/>
    <w:rsid w:val="00A301D7"/>
    <w:rsid w:val="00A30885"/>
    <w:rsid w:val="00A31112"/>
    <w:rsid w:val="00A34DA9"/>
    <w:rsid w:val="00A34F0D"/>
    <w:rsid w:val="00A35AB1"/>
    <w:rsid w:val="00A3733A"/>
    <w:rsid w:val="00A3778C"/>
    <w:rsid w:val="00A37E91"/>
    <w:rsid w:val="00A41050"/>
    <w:rsid w:val="00A431D0"/>
    <w:rsid w:val="00A50623"/>
    <w:rsid w:val="00A51EB1"/>
    <w:rsid w:val="00A54D5B"/>
    <w:rsid w:val="00A54FE3"/>
    <w:rsid w:val="00A56E62"/>
    <w:rsid w:val="00A61382"/>
    <w:rsid w:val="00A624CC"/>
    <w:rsid w:val="00A63CC6"/>
    <w:rsid w:val="00A65E30"/>
    <w:rsid w:val="00A66F4C"/>
    <w:rsid w:val="00A67495"/>
    <w:rsid w:val="00A6772A"/>
    <w:rsid w:val="00A70098"/>
    <w:rsid w:val="00A71B5B"/>
    <w:rsid w:val="00A72AA6"/>
    <w:rsid w:val="00A72B16"/>
    <w:rsid w:val="00A82641"/>
    <w:rsid w:val="00A82C9D"/>
    <w:rsid w:val="00A86F03"/>
    <w:rsid w:val="00A9081D"/>
    <w:rsid w:val="00A9127A"/>
    <w:rsid w:val="00A91580"/>
    <w:rsid w:val="00A91E61"/>
    <w:rsid w:val="00A95473"/>
    <w:rsid w:val="00A955D7"/>
    <w:rsid w:val="00A95914"/>
    <w:rsid w:val="00A9635B"/>
    <w:rsid w:val="00AA1D53"/>
    <w:rsid w:val="00AA2296"/>
    <w:rsid w:val="00AA3681"/>
    <w:rsid w:val="00AA5B80"/>
    <w:rsid w:val="00AB215E"/>
    <w:rsid w:val="00AB215F"/>
    <w:rsid w:val="00AB437F"/>
    <w:rsid w:val="00AB56FE"/>
    <w:rsid w:val="00AB5D63"/>
    <w:rsid w:val="00AC09F5"/>
    <w:rsid w:val="00AC498C"/>
    <w:rsid w:val="00AC5D67"/>
    <w:rsid w:val="00AD141A"/>
    <w:rsid w:val="00AD2E06"/>
    <w:rsid w:val="00AD3290"/>
    <w:rsid w:val="00AD4216"/>
    <w:rsid w:val="00AD44AE"/>
    <w:rsid w:val="00AD4E6A"/>
    <w:rsid w:val="00AD5CC6"/>
    <w:rsid w:val="00AD6B50"/>
    <w:rsid w:val="00AD74EF"/>
    <w:rsid w:val="00AE074F"/>
    <w:rsid w:val="00AE5F25"/>
    <w:rsid w:val="00AE7624"/>
    <w:rsid w:val="00AF1D32"/>
    <w:rsid w:val="00AF2F85"/>
    <w:rsid w:val="00AF3750"/>
    <w:rsid w:val="00AF5723"/>
    <w:rsid w:val="00AF69C7"/>
    <w:rsid w:val="00B024BC"/>
    <w:rsid w:val="00B038A1"/>
    <w:rsid w:val="00B03EF9"/>
    <w:rsid w:val="00B0495F"/>
    <w:rsid w:val="00B04B70"/>
    <w:rsid w:val="00B05739"/>
    <w:rsid w:val="00B11CAE"/>
    <w:rsid w:val="00B13C77"/>
    <w:rsid w:val="00B1479D"/>
    <w:rsid w:val="00B21278"/>
    <w:rsid w:val="00B24173"/>
    <w:rsid w:val="00B246D5"/>
    <w:rsid w:val="00B26096"/>
    <w:rsid w:val="00B26960"/>
    <w:rsid w:val="00B325A1"/>
    <w:rsid w:val="00B32725"/>
    <w:rsid w:val="00B345F4"/>
    <w:rsid w:val="00B35CB5"/>
    <w:rsid w:val="00B36EAB"/>
    <w:rsid w:val="00B37791"/>
    <w:rsid w:val="00B40773"/>
    <w:rsid w:val="00B409BD"/>
    <w:rsid w:val="00B4171A"/>
    <w:rsid w:val="00B423EC"/>
    <w:rsid w:val="00B429EE"/>
    <w:rsid w:val="00B431B1"/>
    <w:rsid w:val="00B4451E"/>
    <w:rsid w:val="00B46898"/>
    <w:rsid w:val="00B479D5"/>
    <w:rsid w:val="00B52216"/>
    <w:rsid w:val="00B55AFC"/>
    <w:rsid w:val="00B56D8C"/>
    <w:rsid w:val="00B56F13"/>
    <w:rsid w:val="00B571AA"/>
    <w:rsid w:val="00B60CCF"/>
    <w:rsid w:val="00B63C8C"/>
    <w:rsid w:val="00B72C51"/>
    <w:rsid w:val="00B72ED3"/>
    <w:rsid w:val="00B7524D"/>
    <w:rsid w:val="00B75393"/>
    <w:rsid w:val="00B76D7B"/>
    <w:rsid w:val="00B77699"/>
    <w:rsid w:val="00B8039F"/>
    <w:rsid w:val="00B81AFD"/>
    <w:rsid w:val="00B84C12"/>
    <w:rsid w:val="00B90918"/>
    <w:rsid w:val="00B974BA"/>
    <w:rsid w:val="00B97A51"/>
    <w:rsid w:val="00BA31BD"/>
    <w:rsid w:val="00BA4C1A"/>
    <w:rsid w:val="00BA5258"/>
    <w:rsid w:val="00BA56EC"/>
    <w:rsid w:val="00BA6222"/>
    <w:rsid w:val="00BB18BF"/>
    <w:rsid w:val="00BB1EC6"/>
    <w:rsid w:val="00BB6AEC"/>
    <w:rsid w:val="00BB7331"/>
    <w:rsid w:val="00BC33A5"/>
    <w:rsid w:val="00BC4933"/>
    <w:rsid w:val="00BC4AAD"/>
    <w:rsid w:val="00BC5338"/>
    <w:rsid w:val="00BC5F00"/>
    <w:rsid w:val="00BC6039"/>
    <w:rsid w:val="00BC6A42"/>
    <w:rsid w:val="00BC7012"/>
    <w:rsid w:val="00BD4304"/>
    <w:rsid w:val="00BD4B1B"/>
    <w:rsid w:val="00BD71B0"/>
    <w:rsid w:val="00BE034E"/>
    <w:rsid w:val="00BE11EF"/>
    <w:rsid w:val="00BF0C2B"/>
    <w:rsid w:val="00BF240B"/>
    <w:rsid w:val="00BF6A34"/>
    <w:rsid w:val="00C00524"/>
    <w:rsid w:val="00C02118"/>
    <w:rsid w:val="00C022C8"/>
    <w:rsid w:val="00C037EB"/>
    <w:rsid w:val="00C05B67"/>
    <w:rsid w:val="00C10072"/>
    <w:rsid w:val="00C10BB8"/>
    <w:rsid w:val="00C161CE"/>
    <w:rsid w:val="00C20440"/>
    <w:rsid w:val="00C20F92"/>
    <w:rsid w:val="00C27464"/>
    <w:rsid w:val="00C30670"/>
    <w:rsid w:val="00C31348"/>
    <w:rsid w:val="00C325BE"/>
    <w:rsid w:val="00C349BD"/>
    <w:rsid w:val="00C40191"/>
    <w:rsid w:val="00C4032A"/>
    <w:rsid w:val="00C41901"/>
    <w:rsid w:val="00C432A2"/>
    <w:rsid w:val="00C43E74"/>
    <w:rsid w:val="00C4556E"/>
    <w:rsid w:val="00C5057D"/>
    <w:rsid w:val="00C56A22"/>
    <w:rsid w:val="00C57AE6"/>
    <w:rsid w:val="00C6383A"/>
    <w:rsid w:val="00C64E48"/>
    <w:rsid w:val="00C6505D"/>
    <w:rsid w:val="00C65259"/>
    <w:rsid w:val="00C66390"/>
    <w:rsid w:val="00C677F9"/>
    <w:rsid w:val="00C7036B"/>
    <w:rsid w:val="00C71A53"/>
    <w:rsid w:val="00C72234"/>
    <w:rsid w:val="00C74751"/>
    <w:rsid w:val="00C7551B"/>
    <w:rsid w:val="00C763B3"/>
    <w:rsid w:val="00C77D0F"/>
    <w:rsid w:val="00C823B1"/>
    <w:rsid w:val="00C837E7"/>
    <w:rsid w:val="00C83CF6"/>
    <w:rsid w:val="00C85204"/>
    <w:rsid w:val="00C87BAA"/>
    <w:rsid w:val="00C9279D"/>
    <w:rsid w:val="00C9308A"/>
    <w:rsid w:val="00C94433"/>
    <w:rsid w:val="00C9757A"/>
    <w:rsid w:val="00CA1497"/>
    <w:rsid w:val="00CA170B"/>
    <w:rsid w:val="00CA3826"/>
    <w:rsid w:val="00CA564D"/>
    <w:rsid w:val="00CA6418"/>
    <w:rsid w:val="00CB1264"/>
    <w:rsid w:val="00CB17CF"/>
    <w:rsid w:val="00CB4CDB"/>
    <w:rsid w:val="00CB51C0"/>
    <w:rsid w:val="00CB5723"/>
    <w:rsid w:val="00CC3BDA"/>
    <w:rsid w:val="00CC455E"/>
    <w:rsid w:val="00CC5BCE"/>
    <w:rsid w:val="00CC6976"/>
    <w:rsid w:val="00CC7585"/>
    <w:rsid w:val="00CD0510"/>
    <w:rsid w:val="00CD2427"/>
    <w:rsid w:val="00CD3CCD"/>
    <w:rsid w:val="00CD7218"/>
    <w:rsid w:val="00CD7A08"/>
    <w:rsid w:val="00CE0AF0"/>
    <w:rsid w:val="00CE1F16"/>
    <w:rsid w:val="00CE565A"/>
    <w:rsid w:val="00CE56FE"/>
    <w:rsid w:val="00CF01F4"/>
    <w:rsid w:val="00CF0978"/>
    <w:rsid w:val="00CF0D9F"/>
    <w:rsid w:val="00CF2984"/>
    <w:rsid w:val="00CF33A2"/>
    <w:rsid w:val="00D012E0"/>
    <w:rsid w:val="00D0302F"/>
    <w:rsid w:val="00D03DDD"/>
    <w:rsid w:val="00D05BE0"/>
    <w:rsid w:val="00D11127"/>
    <w:rsid w:val="00D117AD"/>
    <w:rsid w:val="00D1313D"/>
    <w:rsid w:val="00D1347E"/>
    <w:rsid w:val="00D154F1"/>
    <w:rsid w:val="00D15961"/>
    <w:rsid w:val="00D15B1E"/>
    <w:rsid w:val="00D20C60"/>
    <w:rsid w:val="00D26E3C"/>
    <w:rsid w:val="00D26F77"/>
    <w:rsid w:val="00D27C8A"/>
    <w:rsid w:val="00D31351"/>
    <w:rsid w:val="00D3160A"/>
    <w:rsid w:val="00D320A8"/>
    <w:rsid w:val="00D32A3B"/>
    <w:rsid w:val="00D339E1"/>
    <w:rsid w:val="00D33EAE"/>
    <w:rsid w:val="00D34F13"/>
    <w:rsid w:val="00D362E4"/>
    <w:rsid w:val="00D37A33"/>
    <w:rsid w:val="00D37EF0"/>
    <w:rsid w:val="00D424B7"/>
    <w:rsid w:val="00D44127"/>
    <w:rsid w:val="00D44E25"/>
    <w:rsid w:val="00D47428"/>
    <w:rsid w:val="00D50513"/>
    <w:rsid w:val="00D50C96"/>
    <w:rsid w:val="00D53263"/>
    <w:rsid w:val="00D54834"/>
    <w:rsid w:val="00D55170"/>
    <w:rsid w:val="00D55DBD"/>
    <w:rsid w:val="00D578DE"/>
    <w:rsid w:val="00D63ACB"/>
    <w:rsid w:val="00D640BF"/>
    <w:rsid w:val="00D669A5"/>
    <w:rsid w:val="00D7103C"/>
    <w:rsid w:val="00D71E3A"/>
    <w:rsid w:val="00D7253E"/>
    <w:rsid w:val="00D76187"/>
    <w:rsid w:val="00D83447"/>
    <w:rsid w:val="00D8563C"/>
    <w:rsid w:val="00D9037D"/>
    <w:rsid w:val="00D9481E"/>
    <w:rsid w:val="00DA091B"/>
    <w:rsid w:val="00DA1503"/>
    <w:rsid w:val="00DA28C2"/>
    <w:rsid w:val="00DA2E3E"/>
    <w:rsid w:val="00DA3EFB"/>
    <w:rsid w:val="00DB02A1"/>
    <w:rsid w:val="00DB0D8E"/>
    <w:rsid w:val="00DB3326"/>
    <w:rsid w:val="00DC0987"/>
    <w:rsid w:val="00DC1E75"/>
    <w:rsid w:val="00DC2DCD"/>
    <w:rsid w:val="00DC3171"/>
    <w:rsid w:val="00DC6157"/>
    <w:rsid w:val="00DD27D9"/>
    <w:rsid w:val="00DD2BD6"/>
    <w:rsid w:val="00DD507E"/>
    <w:rsid w:val="00DD5689"/>
    <w:rsid w:val="00DD573E"/>
    <w:rsid w:val="00DD5D1E"/>
    <w:rsid w:val="00DE1DAB"/>
    <w:rsid w:val="00DE6F4F"/>
    <w:rsid w:val="00DF0E5E"/>
    <w:rsid w:val="00DF16EB"/>
    <w:rsid w:val="00DF64ED"/>
    <w:rsid w:val="00DF7710"/>
    <w:rsid w:val="00DF79D8"/>
    <w:rsid w:val="00E00323"/>
    <w:rsid w:val="00E01A5D"/>
    <w:rsid w:val="00E024FC"/>
    <w:rsid w:val="00E02C70"/>
    <w:rsid w:val="00E036DF"/>
    <w:rsid w:val="00E0375D"/>
    <w:rsid w:val="00E045DF"/>
    <w:rsid w:val="00E04F3A"/>
    <w:rsid w:val="00E05104"/>
    <w:rsid w:val="00E054CB"/>
    <w:rsid w:val="00E0572D"/>
    <w:rsid w:val="00E10963"/>
    <w:rsid w:val="00E11BFC"/>
    <w:rsid w:val="00E17483"/>
    <w:rsid w:val="00E2276D"/>
    <w:rsid w:val="00E27128"/>
    <w:rsid w:val="00E277FB"/>
    <w:rsid w:val="00E27F57"/>
    <w:rsid w:val="00E30FDE"/>
    <w:rsid w:val="00E3662D"/>
    <w:rsid w:val="00E37025"/>
    <w:rsid w:val="00E4072F"/>
    <w:rsid w:val="00E45257"/>
    <w:rsid w:val="00E46BCC"/>
    <w:rsid w:val="00E47216"/>
    <w:rsid w:val="00E52304"/>
    <w:rsid w:val="00E529B5"/>
    <w:rsid w:val="00E53E53"/>
    <w:rsid w:val="00E6071E"/>
    <w:rsid w:val="00E612D7"/>
    <w:rsid w:val="00E6260D"/>
    <w:rsid w:val="00E655D9"/>
    <w:rsid w:val="00E66EE8"/>
    <w:rsid w:val="00E67B91"/>
    <w:rsid w:val="00E7029C"/>
    <w:rsid w:val="00E71FF4"/>
    <w:rsid w:val="00E7260E"/>
    <w:rsid w:val="00E7370B"/>
    <w:rsid w:val="00E73900"/>
    <w:rsid w:val="00E74C10"/>
    <w:rsid w:val="00E75720"/>
    <w:rsid w:val="00E7788C"/>
    <w:rsid w:val="00E82F59"/>
    <w:rsid w:val="00E83A0E"/>
    <w:rsid w:val="00E84076"/>
    <w:rsid w:val="00E871A3"/>
    <w:rsid w:val="00E8755F"/>
    <w:rsid w:val="00E87E39"/>
    <w:rsid w:val="00E90AA6"/>
    <w:rsid w:val="00E92673"/>
    <w:rsid w:val="00E92760"/>
    <w:rsid w:val="00E92B46"/>
    <w:rsid w:val="00E951D9"/>
    <w:rsid w:val="00E95637"/>
    <w:rsid w:val="00E968ED"/>
    <w:rsid w:val="00EA1F2D"/>
    <w:rsid w:val="00EA4EEB"/>
    <w:rsid w:val="00EA5D75"/>
    <w:rsid w:val="00EA6D4C"/>
    <w:rsid w:val="00EB0FF5"/>
    <w:rsid w:val="00EB46AE"/>
    <w:rsid w:val="00EB5223"/>
    <w:rsid w:val="00EB774B"/>
    <w:rsid w:val="00EC035E"/>
    <w:rsid w:val="00EC106F"/>
    <w:rsid w:val="00EC20F0"/>
    <w:rsid w:val="00EC23D3"/>
    <w:rsid w:val="00EC5771"/>
    <w:rsid w:val="00EC6CAD"/>
    <w:rsid w:val="00EC6F7C"/>
    <w:rsid w:val="00ED09DD"/>
    <w:rsid w:val="00ED2065"/>
    <w:rsid w:val="00ED241D"/>
    <w:rsid w:val="00ED3316"/>
    <w:rsid w:val="00EE0953"/>
    <w:rsid w:val="00EE3279"/>
    <w:rsid w:val="00EE4191"/>
    <w:rsid w:val="00EE5056"/>
    <w:rsid w:val="00EE56A7"/>
    <w:rsid w:val="00EE58B8"/>
    <w:rsid w:val="00EE7C23"/>
    <w:rsid w:val="00EF054C"/>
    <w:rsid w:val="00EF0C6E"/>
    <w:rsid w:val="00EF0D10"/>
    <w:rsid w:val="00EF2840"/>
    <w:rsid w:val="00EF3768"/>
    <w:rsid w:val="00EF42AB"/>
    <w:rsid w:val="00EF463D"/>
    <w:rsid w:val="00F01B58"/>
    <w:rsid w:val="00F0482B"/>
    <w:rsid w:val="00F10862"/>
    <w:rsid w:val="00F10B0F"/>
    <w:rsid w:val="00F1245D"/>
    <w:rsid w:val="00F14C38"/>
    <w:rsid w:val="00F22ABE"/>
    <w:rsid w:val="00F25BDC"/>
    <w:rsid w:val="00F26B83"/>
    <w:rsid w:val="00F27099"/>
    <w:rsid w:val="00F34E42"/>
    <w:rsid w:val="00F36067"/>
    <w:rsid w:val="00F36ADC"/>
    <w:rsid w:val="00F370F3"/>
    <w:rsid w:val="00F4155F"/>
    <w:rsid w:val="00F41ADE"/>
    <w:rsid w:val="00F44383"/>
    <w:rsid w:val="00F44C92"/>
    <w:rsid w:val="00F4560A"/>
    <w:rsid w:val="00F47BFF"/>
    <w:rsid w:val="00F51BAC"/>
    <w:rsid w:val="00F51DFE"/>
    <w:rsid w:val="00F5281E"/>
    <w:rsid w:val="00F52B2B"/>
    <w:rsid w:val="00F53ED0"/>
    <w:rsid w:val="00F554AE"/>
    <w:rsid w:val="00F554E4"/>
    <w:rsid w:val="00F5575A"/>
    <w:rsid w:val="00F57EB4"/>
    <w:rsid w:val="00F607F0"/>
    <w:rsid w:val="00F60823"/>
    <w:rsid w:val="00F628CC"/>
    <w:rsid w:val="00F630D3"/>
    <w:rsid w:val="00F65FA9"/>
    <w:rsid w:val="00F6625D"/>
    <w:rsid w:val="00F67002"/>
    <w:rsid w:val="00F7254C"/>
    <w:rsid w:val="00F741B7"/>
    <w:rsid w:val="00F7630F"/>
    <w:rsid w:val="00F80756"/>
    <w:rsid w:val="00F82763"/>
    <w:rsid w:val="00F82A52"/>
    <w:rsid w:val="00F8320E"/>
    <w:rsid w:val="00F86679"/>
    <w:rsid w:val="00F870E6"/>
    <w:rsid w:val="00F8774F"/>
    <w:rsid w:val="00F91A19"/>
    <w:rsid w:val="00F92A76"/>
    <w:rsid w:val="00F92F4B"/>
    <w:rsid w:val="00F933F3"/>
    <w:rsid w:val="00F95EE0"/>
    <w:rsid w:val="00F95F50"/>
    <w:rsid w:val="00FA098B"/>
    <w:rsid w:val="00FA2A9D"/>
    <w:rsid w:val="00FA30A8"/>
    <w:rsid w:val="00FA3726"/>
    <w:rsid w:val="00FA444F"/>
    <w:rsid w:val="00FA5CC2"/>
    <w:rsid w:val="00FA6F43"/>
    <w:rsid w:val="00FB0A74"/>
    <w:rsid w:val="00FB5F28"/>
    <w:rsid w:val="00FC1E86"/>
    <w:rsid w:val="00FC33EC"/>
    <w:rsid w:val="00FC3F71"/>
    <w:rsid w:val="00FC5A1D"/>
    <w:rsid w:val="00FC6446"/>
    <w:rsid w:val="00FD0CDD"/>
    <w:rsid w:val="00FD4A97"/>
    <w:rsid w:val="00FD567A"/>
    <w:rsid w:val="00FD7A4D"/>
    <w:rsid w:val="00FD7CEF"/>
    <w:rsid w:val="00FE1C0D"/>
    <w:rsid w:val="00FE2399"/>
    <w:rsid w:val="00FE28CE"/>
    <w:rsid w:val="00FE4244"/>
    <w:rsid w:val="00FF293E"/>
    <w:rsid w:val="00FF40CE"/>
    <w:rsid w:val="00FF464A"/>
    <w:rsid w:val="00FF56C1"/>
    <w:rsid w:val="00FF5B37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AE23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2984"/>
    <w:rPr>
      <w:snapToGrid w:val="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19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A132C8"/>
    <w:pPr>
      <w:keepNext/>
      <w:spacing w:line="360" w:lineRule="auto"/>
      <w:outlineLvl w:val="1"/>
    </w:pPr>
    <w:rPr>
      <w:rFonts w:ascii="Arial" w:hAnsi="Arial" w:cs="Arial"/>
      <w:b/>
      <w:bCs/>
      <w:snapToGrid/>
      <w:lang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132C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A132C8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A132C8"/>
    <w:pPr>
      <w:overflowPunct w:val="0"/>
      <w:autoSpaceDE w:val="0"/>
      <w:autoSpaceDN w:val="0"/>
      <w:adjustRightInd w:val="0"/>
      <w:spacing w:before="48" w:after="48" w:line="360" w:lineRule="auto"/>
      <w:textAlignment w:val="baseline"/>
    </w:pPr>
    <w:rPr>
      <w:rFonts w:ascii="Arial" w:hAnsi="Arial" w:cs="Arial"/>
      <w:b/>
      <w:bCs/>
      <w:sz w:val="30"/>
      <w:szCs w:val="30"/>
    </w:rPr>
  </w:style>
  <w:style w:type="character" w:styleId="Hyperlink">
    <w:name w:val="Hyperlink"/>
    <w:rsid w:val="00A132C8"/>
    <w:rPr>
      <w:color w:val="0000FF"/>
      <w:u w:val="single"/>
    </w:rPr>
  </w:style>
  <w:style w:type="paragraph" w:styleId="StandardWeb">
    <w:name w:val="Normal (Web)"/>
    <w:basedOn w:val="Standard"/>
    <w:uiPriority w:val="99"/>
    <w:rsid w:val="00A132C8"/>
    <w:pPr>
      <w:spacing w:before="100" w:beforeAutospacing="1" w:after="100" w:afterAutospacing="1" w:line="260" w:lineRule="atLeast"/>
    </w:pPr>
    <w:rPr>
      <w:rFonts w:ascii="Arial" w:hAnsi="Arial" w:cs="Arial"/>
      <w:sz w:val="18"/>
      <w:szCs w:val="18"/>
    </w:rPr>
  </w:style>
  <w:style w:type="character" w:customStyle="1" w:styleId="tw4winMark">
    <w:name w:val="tw4winMark"/>
    <w:rsid w:val="00A132C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A132C8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A132C8"/>
    <w:rPr>
      <w:color w:val="0000FF"/>
    </w:rPr>
  </w:style>
  <w:style w:type="character" w:customStyle="1" w:styleId="tw4winPopup">
    <w:name w:val="tw4winPopup"/>
    <w:rsid w:val="00A132C8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A132C8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A132C8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A132C8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A132C8"/>
    <w:rPr>
      <w:rFonts w:ascii="Courier New" w:hAnsi="Courier New" w:cs="Courier New"/>
      <w:noProof/>
      <w:color w:val="800000"/>
    </w:rPr>
  </w:style>
  <w:style w:type="paragraph" w:styleId="Textkrper2">
    <w:name w:val="Body Text 2"/>
    <w:basedOn w:val="Standard"/>
    <w:rsid w:val="00A132C8"/>
    <w:pPr>
      <w:spacing w:before="160" w:after="160" w:line="360" w:lineRule="auto"/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rsid w:val="00A132C8"/>
    <w:pPr>
      <w:spacing w:line="360" w:lineRule="auto"/>
    </w:pPr>
    <w:rPr>
      <w:rFonts w:ascii="Arial" w:hAnsi="Arial" w:cs="Arial"/>
      <w:sz w:val="22"/>
      <w:lang w:val="es-ES"/>
    </w:rPr>
  </w:style>
  <w:style w:type="character" w:customStyle="1" w:styleId="BesuchterHyperlink">
    <w:name w:val="BesuchterHyperlink"/>
    <w:rsid w:val="00A132C8"/>
    <w:rPr>
      <w:color w:val="800080"/>
      <w:u w:val="single"/>
    </w:rPr>
  </w:style>
  <w:style w:type="character" w:styleId="Kommentarzeichen">
    <w:name w:val="annotation reference"/>
    <w:semiHidden/>
    <w:rsid w:val="00A132C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A132C8"/>
    <w:rPr>
      <w:sz w:val="20"/>
      <w:szCs w:val="20"/>
    </w:rPr>
  </w:style>
  <w:style w:type="table" w:customStyle="1" w:styleId="Tabellengitternetz">
    <w:name w:val="Tabellengitternetz"/>
    <w:basedOn w:val="NormaleTabelle"/>
    <w:uiPriority w:val="59"/>
    <w:rsid w:val="00E27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0207D9"/>
    <w:rPr>
      <w:snapToGrid w:val="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207D9"/>
    <w:rPr>
      <w:rFonts w:ascii="Tahoma" w:hAnsi="Tahoma" w:cs="Tahoma"/>
      <w:snapToGrid w:val="0"/>
      <w:sz w:val="16"/>
      <w:szCs w:val="16"/>
    </w:rPr>
  </w:style>
  <w:style w:type="character" w:customStyle="1" w:styleId="KopfzeileZchn">
    <w:name w:val="Kopfzeile Zchn"/>
    <w:link w:val="Kopfzeile"/>
    <w:rsid w:val="005E3535"/>
    <w:rPr>
      <w:rFonts w:ascii="Arial" w:hAnsi="Arial" w:cs="Arial"/>
      <w:snapToGrid w:val="0"/>
      <w:sz w:val="22"/>
      <w:szCs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0693"/>
    <w:rPr>
      <w:b/>
      <w:bCs/>
    </w:rPr>
  </w:style>
  <w:style w:type="character" w:customStyle="1" w:styleId="KommentartextZchn">
    <w:name w:val="Kommentartext Zchn"/>
    <w:link w:val="Kommentartext"/>
    <w:semiHidden/>
    <w:rsid w:val="003F0693"/>
    <w:rPr>
      <w:snapToGrid w:val="0"/>
    </w:rPr>
  </w:style>
  <w:style w:type="character" w:customStyle="1" w:styleId="KommentarthemaZchn">
    <w:name w:val="Kommentarthema Zchn"/>
    <w:link w:val="Kommentarthema"/>
    <w:uiPriority w:val="99"/>
    <w:semiHidden/>
    <w:rsid w:val="003F0693"/>
    <w:rPr>
      <w:b/>
      <w:bCs/>
      <w:snapToGrid w:val="0"/>
    </w:rPr>
  </w:style>
  <w:style w:type="character" w:customStyle="1" w:styleId="berschrift1Zchn">
    <w:name w:val="Überschrift 1 Zchn"/>
    <w:link w:val="berschrift1"/>
    <w:uiPriority w:val="9"/>
    <w:rsid w:val="00141903"/>
    <w:rPr>
      <w:rFonts w:ascii="Calibri Light" w:eastAsia="Times New Roman" w:hAnsi="Calibri Light" w:cs="Times New Roman"/>
      <w:b/>
      <w:bCs/>
      <w:snapToGrid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0099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w-eurodrive.de/hannover-messe/" TargetMode="External"/><Relationship Id="rId13" Type="http://schemas.openxmlformats.org/officeDocument/2006/relationships/hyperlink" Target="http://www.sew-eurodrive.d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w@sew-eurodrive.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ew@sew-eurodrive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w-eurodrive.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w-eurodrive.de/" TargetMode="External"/><Relationship Id="rId10" Type="http://schemas.openxmlformats.org/officeDocument/2006/relationships/hyperlink" Target="mailto:wilma.berweiler@sew-eurodrive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w-eurodrive.de/" TargetMode="External"/><Relationship Id="rId14" Type="http://schemas.openxmlformats.org/officeDocument/2006/relationships/hyperlink" Target="mailto:wilma.berweiler@sew-eurodrive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81B49-9F4A-4FDF-9509-AF4CEEED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3893</CharactersWithSpaces>
  <SharedDoc>false</SharedDoc>
  <HLinks>
    <vt:vector size="30" baseType="variant">
      <vt:variant>
        <vt:i4>7929879</vt:i4>
      </vt:variant>
      <vt:variant>
        <vt:i4>12</vt:i4>
      </vt:variant>
      <vt:variant>
        <vt:i4>0</vt:i4>
      </vt:variant>
      <vt:variant>
        <vt:i4>5</vt:i4>
      </vt:variant>
      <vt:variant>
        <vt:lpwstr>mailto:sew@sew-eurodrive.de</vt:lpwstr>
      </vt:variant>
      <vt:variant>
        <vt:lpwstr/>
      </vt:variant>
      <vt:variant>
        <vt:i4>5570655</vt:i4>
      </vt:variant>
      <vt:variant>
        <vt:i4>9</vt:i4>
      </vt:variant>
      <vt:variant>
        <vt:i4>0</vt:i4>
      </vt:variant>
      <vt:variant>
        <vt:i4>5</vt:i4>
      </vt:variant>
      <vt:variant>
        <vt:lpwstr>https://www.sew-eurodrive.de/</vt:lpwstr>
      </vt:variant>
      <vt:variant>
        <vt:lpwstr/>
      </vt:variant>
      <vt:variant>
        <vt:i4>7077958</vt:i4>
      </vt:variant>
      <vt:variant>
        <vt:i4>6</vt:i4>
      </vt:variant>
      <vt:variant>
        <vt:i4>0</vt:i4>
      </vt:variant>
      <vt:variant>
        <vt:i4>5</vt:i4>
      </vt:variant>
      <vt:variant>
        <vt:lpwstr>mailto:wilma.berweiler@sew-eurodrive.de</vt:lpwstr>
      </vt:variant>
      <vt:variant>
        <vt:lpwstr/>
      </vt:variant>
      <vt:variant>
        <vt:i4>5570655</vt:i4>
      </vt:variant>
      <vt:variant>
        <vt:i4>3</vt:i4>
      </vt:variant>
      <vt:variant>
        <vt:i4>0</vt:i4>
      </vt:variant>
      <vt:variant>
        <vt:i4>5</vt:i4>
      </vt:variant>
      <vt:variant>
        <vt:lpwstr>https://www.sew-eurodrive.de/</vt:lpwstr>
      </vt:variant>
      <vt:variant>
        <vt:lpwstr/>
      </vt:variant>
      <vt:variant>
        <vt:i4>5046272</vt:i4>
      </vt:variant>
      <vt:variant>
        <vt:i4>0</vt:i4>
      </vt:variant>
      <vt:variant>
        <vt:i4>0</vt:i4>
      </vt:variant>
      <vt:variant>
        <vt:i4>5</vt:i4>
      </vt:variant>
      <vt:variant>
        <vt:lpwstr>https://www.sew-eurodrive.de/hannover-messe/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2024-04-18T11:28:00Z</dcterms:created>
  <dcterms:modified xsi:type="dcterms:W3CDTF">2024-04-18T12:36:00Z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