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2CA68" w14:textId="7DD093CE" w:rsidR="00580A6B" w:rsidRPr="007F4D10" w:rsidRDefault="00D634A5" w:rsidP="00580A6B">
      <w:pPr>
        <w:pStyle w:val="Kopfzeile"/>
        <w:tabs>
          <w:tab w:val="clear" w:pos="4536"/>
          <w:tab w:val="clear" w:pos="9072"/>
        </w:tabs>
        <w:spacing w:after="240" w:line="360" w:lineRule="auto"/>
        <w:jc w:val="both"/>
        <w:rPr>
          <w:i/>
          <w:iCs/>
          <w:spacing w:val="20"/>
          <w:sz w:val="32"/>
          <w:szCs w:val="32"/>
        </w:rPr>
      </w:pPr>
      <w:r w:rsidRPr="00D634A5">
        <w:rPr>
          <w:i/>
          <w:iCs/>
          <w:spacing w:val="20"/>
        </w:rPr>
        <w:t xml:space="preserve">Nachhaltigkeit bei </w:t>
      </w:r>
      <w:r w:rsidR="00580A6B" w:rsidRPr="00D634A5">
        <w:rPr>
          <w:i/>
          <w:iCs/>
          <w:spacing w:val="20"/>
        </w:rPr>
        <w:t>SEW-EURODRIVE</w:t>
      </w:r>
    </w:p>
    <w:p w14:paraId="5F5BBA3E" w14:textId="6B84DBA1" w:rsidR="00580A6B" w:rsidRPr="007F4D10" w:rsidRDefault="00D634A5" w:rsidP="006F46C0">
      <w:pPr>
        <w:overflowPunct w:val="0"/>
        <w:autoSpaceDE w:val="0"/>
        <w:autoSpaceDN w:val="0"/>
        <w:adjustRightInd w:val="0"/>
        <w:spacing w:after="240" w:line="360" w:lineRule="auto"/>
        <w:rPr>
          <w:rFonts w:ascii="Arial" w:hAnsi="Arial" w:cs="Arial"/>
          <w:b/>
          <w:bCs/>
          <w:spacing w:val="20"/>
          <w:sz w:val="32"/>
          <w:szCs w:val="32"/>
        </w:rPr>
      </w:pPr>
      <w:r w:rsidRPr="007F4D10">
        <w:rPr>
          <w:rFonts w:ascii="Arial" w:hAnsi="Arial" w:cs="Arial"/>
          <w:b/>
          <w:bCs/>
          <w:spacing w:val="20"/>
          <w:sz w:val="32"/>
          <w:szCs w:val="32"/>
        </w:rPr>
        <w:t>Die Zukunft als Antrieb</w:t>
      </w:r>
    </w:p>
    <w:p w14:paraId="5D04BAC8" w14:textId="3BD0B9B5" w:rsidR="005A6F17" w:rsidRPr="00E01A5D" w:rsidRDefault="00580A6B" w:rsidP="00D634A5">
      <w:pPr>
        <w:pStyle w:val="Textkrper"/>
        <w:jc w:val="both"/>
        <w:rPr>
          <w:sz w:val="22"/>
          <w:szCs w:val="22"/>
        </w:rPr>
      </w:pPr>
      <w:r w:rsidRPr="00E01A5D">
        <w:rPr>
          <w:sz w:val="22"/>
          <w:szCs w:val="22"/>
        </w:rPr>
        <w:t>Bruchsal</w:t>
      </w:r>
      <w:r w:rsidR="00F92F4B" w:rsidRPr="00E01A5D">
        <w:rPr>
          <w:sz w:val="22"/>
          <w:szCs w:val="22"/>
        </w:rPr>
        <w:t>/Hannover</w:t>
      </w:r>
      <w:r w:rsidR="009876EE" w:rsidRPr="00E01A5D">
        <w:rPr>
          <w:sz w:val="22"/>
          <w:szCs w:val="22"/>
        </w:rPr>
        <w:t xml:space="preserve"> </w:t>
      </w:r>
      <w:r w:rsidRPr="00E01A5D">
        <w:rPr>
          <w:sz w:val="22"/>
          <w:szCs w:val="22"/>
        </w:rPr>
        <w:t>20</w:t>
      </w:r>
      <w:r w:rsidR="00F92F4B" w:rsidRPr="00E01A5D">
        <w:rPr>
          <w:sz w:val="22"/>
          <w:szCs w:val="22"/>
        </w:rPr>
        <w:t>24</w:t>
      </w:r>
      <w:r w:rsidR="00C05B67" w:rsidRPr="00E01A5D">
        <w:rPr>
          <w:sz w:val="22"/>
          <w:szCs w:val="22"/>
        </w:rPr>
        <w:t>:</w:t>
      </w:r>
      <w:r w:rsidR="006E648B" w:rsidRPr="00E01A5D">
        <w:rPr>
          <w:sz w:val="22"/>
          <w:szCs w:val="22"/>
        </w:rPr>
        <w:t xml:space="preserve"> </w:t>
      </w:r>
      <w:r w:rsidR="00D634A5" w:rsidRPr="00D634A5">
        <w:rPr>
          <w:sz w:val="22"/>
          <w:szCs w:val="22"/>
        </w:rPr>
        <w:t>Unter dem Leitthema „</w:t>
      </w:r>
      <w:proofErr w:type="spellStart"/>
      <w:r w:rsidR="00D634A5" w:rsidRPr="00D634A5">
        <w:rPr>
          <w:sz w:val="22"/>
          <w:szCs w:val="22"/>
        </w:rPr>
        <w:t>Energizing</w:t>
      </w:r>
      <w:proofErr w:type="spellEnd"/>
      <w:r w:rsidR="00D634A5" w:rsidRPr="00D634A5">
        <w:rPr>
          <w:sz w:val="22"/>
          <w:szCs w:val="22"/>
        </w:rPr>
        <w:t xml:space="preserve"> a </w:t>
      </w:r>
      <w:proofErr w:type="spellStart"/>
      <w:r w:rsidR="00D634A5" w:rsidRPr="00D634A5">
        <w:rPr>
          <w:sz w:val="22"/>
          <w:szCs w:val="22"/>
        </w:rPr>
        <w:t>Sustainable</w:t>
      </w:r>
      <w:proofErr w:type="spellEnd"/>
      <w:r w:rsidR="00D634A5" w:rsidRPr="00D634A5">
        <w:rPr>
          <w:sz w:val="22"/>
          <w:szCs w:val="22"/>
        </w:rPr>
        <w:t xml:space="preserve"> </w:t>
      </w:r>
      <w:proofErr w:type="spellStart"/>
      <w:r w:rsidR="00D634A5" w:rsidRPr="00D634A5">
        <w:rPr>
          <w:sz w:val="22"/>
          <w:szCs w:val="22"/>
        </w:rPr>
        <w:t>Industry</w:t>
      </w:r>
      <w:proofErr w:type="spellEnd"/>
      <w:r w:rsidR="00D634A5" w:rsidRPr="00D634A5">
        <w:rPr>
          <w:sz w:val="22"/>
          <w:szCs w:val="22"/>
        </w:rPr>
        <w:t>“ zeigt die HANNOVER MESSE 2024, wie Unternehmen im globalen Wettbewerb bestehen, Wachstum generieren und zugleich das Klima schützen können. Eine nachhaltige Denk- und Arbeitsweise ist auch die Grundlage der mehr als 90-jährigen Erfolgsgeschichte des Antriebs- und Automatisierungsspezialisten SEW-EURODRIVE aus Bruchsal. Mit seinem modularen, auf Ressourceneffizienz ausgerichteten Baukastensystem leistet das Familienunternehmen einen wichtigen Beitrag zu einer umweltfreundlicheren Industrie – und stellt auch auf anderen Ebenen die Weichen für mehr Nachhaltigkeit</w:t>
      </w:r>
      <w:r w:rsidR="00A65E30" w:rsidRPr="00E01A5D">
        <w:rPr>
          <w:sz w:val="22"/>
          <w:szCs w:val="22"/>
        </w:rPr>
        <w:t>.</w:t>
      </w:r>
    </w:p>
    <w:p w14:paraId="197E77D4" w14:textId="77777777" w:rsidR="00356DCD" w:rsidRPr="00E01A5D" w:rsidRDefault="00356DCD" w:rsidP="006E648B">
      <w:pPr>
        <w:pStyle w:val="Textkrper"/>
        <w:jc w:val="both"/>
        <w:rPr>
          <w:sz w:val="22"/>
          <w:szCs w:val="22"/>
        </w:rPr>
      </w:pPr>
    </w:p>
    <w:p w14:paraId="23C7CC72" w14:textId="004ACE97" w:rsidR="0097628A" w:rsidRPr="00E01A5D" w:rsidRDefault="00D634A5" w:rsidP="0097628A">
      <w:pPr>
        <w:pStyle w:val="Textkrper"/>
        <w:jc w:val="both"/>
        <w:rPr>
          <w:b w:val="0"/>
          <w:sz w:val="22"/>
          <w:szCs w:val="22"/>
        </w:rPr>
      </w:pPr>
      <w:r w:rsidRPr="00D634A5">
        <w:rPr>
          <w:b w:val="0"/>
          <w:sz w:val="22"/>
          <w:szCs w:val="22"/>
        </w:rPr>
        <w:t>SEW-EURODRIVE ist einer der führenden Komplettanbieter von Antriebs- und Automatisierungslösungen weltweit – im Mittelpunkt steht für das traditionsreiche Familienunternehmen immer der Mensch und die Bewahrung und Verbesserung seiner Lebensgrundlagen. Eine auf nachhaltige, langlebige Produkte ausgelegte Denk- und Arbeitsweise ist daher bereits seit vielen Jahrzehnten ein fester Bestandteil der Unternehmens-DNA von SEW-EURODRIVE. Die drei Dimensionen der Nachhaltigkeit – Ökologie, Soziales, Ökonomie – vereint das Unternehmen dabei in einem weiteren Aspekt, der Qualität</w:t>
      </w:r>
      <w:r w:rsidR="0097628A" w:rsidRPr="00E01A5D">
        <w:rPr>
          <w:b w:val="0"/>
          <w:sz w:val="22"/>
          <w:szCs w:val="22"/>
        </w:rPr>
        <w:t xml:space="preserve">. </w:t>
      </w:r>
    </w:p>
    <w:p w14:paraId="03A715FE" w14:textId="767B3BF8" w:rsidR="00D634A5" w:rsidRPr="00D634A5" w:rsidRDefault="00D634A5" w:rsidP="00D634A5">
      <w:pPr>
        <w:pStyle w:val="Textkrper"/>
        <w:jc w:val="both"/>
        <w:rPr>
          <w:b w:val="0"/>
          <w:sz w:val="22"/>
          <w:szCs w:val="22"/>
        </w:rPr>
      </w:pPr>
      <w:r w:rsidRPr="00D634A5">
        <w:rPr>
          <w:b w:val="0"/>
          <w:sz w:val="22"/>
          <w:szCs w:val="22"/>
        </w:rPr>
        <w:t xml:space="preserve">„Seit Langem beschäftigen wir uns mit Recycling im Sinne einer nachhaltigen Kreislaufwirtschaft, der Erzeugung und der direkten Nutzung erneuerbarer Energien wie der Photovoltaik und allem voran einer auf Energie-Effizienz ausgerichteten Produktentwicklung unserer Antriebslösungen“, erläutert der Nachhaltigkeitsbeauftragte Claus-Peter Sieber. „Doch Nachhaltigkeit bedeutet für uns noch mehr. Wir wollen unserer Verantwortung in jeglicher Beziehung gerecht werden: gegenüber der Umwelt ebenso wie gegenüber Kunden, Geschäftspartnern, Mitarbeitenden und nicht zuletzt gegenüber den nachkommenden Generationen und der Welt, in der sie leben werden. Unsere gemeinsame Lebensgrundlage zu bewahren und zu schützen – das bedeutet Nachhaltigkeit und ist unser Antrieb bei SEW-EURODRIVE.“ </w:t>
      </w:r>
    </w:p>
    <w:p w14:paraId="1B7309D9" w14:textId="274D77B1" w:rsidR="00D634A5" w:rsidRDefault="00D634A5" w:rsidP="00D634A5">
      <w:pPr>
        <w:pStyle w:val="Textkrper"/>
        <w:jc w:val="both"/>
        <w:rPr>
          <w:b w:val="0"/>
          <w:sz w:val="22"/>
          <w:szCs w:val="22"/>
        </w:rPr>
      </w:pPr>
      <w:r w:rsidRPr="00D634A5">
        <w:rPr>
          <w:b w:val="0"/>
          <w:sz w:val="22"/>
          <w:szCs w:val="22"/>
        </w:rPr>
        <w:lastRenderedPageBreak/>
        <w:t xml:space="preserve">Grundlage des Engagements ist die Initiative </w:t>
      </w:r>
      <w:proofErr w:type="spellStart"/>
      <w:r w:rsidRPr="00D634A5">
        <w:rPr>
          <w:b w:val="0"/>
          <w:sz w:val="22"/>
          <w:szCs w:val="22"/>
        </w:rPr>
        <w:t>sustainability@sew</w:t>
      </w:r>
      <w:proofErr w:type="spellEnd"/>
      <w:r w:rsidRPr="00D634A5">
        <w:rPr>
          <w:b w:val="0"/>
          <w:sz w:val="22"/>
          <w:szCs w:val="22"/>
        </w:rPr>
        <w:t xml:space="preserve"> und die Arbeit eines eigens geschaffenen Nachhaltigkeitskomitees, das 2022 ins Leben gerufen wurde und direkt der Geschäftsführung unterstellt ist. Auf Basis einer langfristig angelegten SEW-Nachhaltigkeits-Roadmap werden Projekte entlang der gesamten Wertschöpfungskette initiiert, bewertet und umgesetzt und in einem jährlich aktualisierten Nachhaltigkeitsbericht veröffentlicht. </w:t>
      </w:r>
    </w:p>
    <w:p w14:paraId="6698C948" w14:textId="04F427E8" w:rsidR="00CA564D" w:rsidRDefault="00D634A5" w:rsidP="00D634A5">
      <w:pPr>
        <w:pStyle w:val="Textkrper"/>
        <w:jc w:val="both"/>
        <w:rPr>
          <w:sz w:val="22"/>
          <w:szCs w:val="22"/>
        </w:rPr>
      </w:pPr>
      <w:r w:rsidRPr="00D634A5">
        <w:rPr>
          <w:b w:val="0"/>
          <w:sz w:val="22"/>
          <w:szCs w:val="22"/>
        </w:rPr>
        <w:t>Als Kern des Engagements wurden bei SEW-EURODRIVE fünf Schwerpunktfelder einer Wesentlichkeitsmatrix definiert, angelehnt an die 17 globalen Nachhaltigkeitsziele der Vereinten Nationen</w:t>
      </w:r>
      <w:r w:rsidR="006E5DB9" w:rsidRPr="006E5DB9">
        <w:rPr>
          <w:sz w:val="22"/>
          <w:szCs w:val="22"/>
        </w:rPr>
        <w:t>.</w:t>
      </w:r>
      <w:r w:rsidR="006E5DB9">
        <w:rPr>
          <w:sz w:val="22"/>
          <w:szCs w:val="22"/>
        </w:rPr>
        <w:t xml:space="preserve">  </w:t>
      </w:r>
    </w:p>
    <w:p w14:paraId="5B8103AB" w14:textId="7F769A2C" w:rsidR="00D634A5" w:rsidRDefault="00D634A5" w:rsidP="00D634A5">
      <w:pPr>
        <w:pStyle w:val="Textkrper"/>
        <w:jc w:val="both"/>
        <w:rPr>
          <w:sz w:val="22"/>
          <w:szCs w:val="22"/>
        </w:rPr>
      </w:pPr>
    </w:p>
    <w:p w14:paraId="1D61D951" w14:textId="2FB386D5" w:rsidR="00D634A5" w:rsidRPr="00D634A5" w:rsidRDefault="00D634A5" w:rsidP="00D634A5">
      <w:pPr>
        <w:pStyle w:val="Textkrper"/>
        <w:jc w:val="both"/>
        <w:rPr>
          <w:b w:val="0"/>
          <w:sz w:val="22"/>
          <w:szCs w:val="22"/>
        </w:rPr>
      </w:pPr>
      <w:r w:rsidRPr="00D634A5">
        <w:rPr>
          <w:sz w:val="22"/>
          <w:szCs w:val="22"/>
        </w:rPr>
        <w:t>1. Menschen:</w:t>
      </w:r>
      <w:r w:rsidRPr="00D634A5">
        <w:rPr>
          <w:b w:val="0"/>
          <w:sz w:val="22"/>
          <w:szCs w:val="22"/>
        </w:rPr>
        <w:t xml:space="preserve"> Ob ökonomische Prosperität oder ökologische Transformation – der Leitspruch „Der Mensch macht den Unterschied“ verdeutlicht, wie entscheidend die einzelnen Mitarbeitenden für den nachhaltigen Erfolg bei SEW-EURODRIVE sind. Diese Haltung kommt in zahlreichen Maßnahmen rund um betriebliches Gesundheitsmanagement, einer kontinuierlich weiterentwickelten Infrastruktur für lebenslanges Lernen und vielen unterstützenden Angeboten zum Ausdruck. „Unsere Firmenkultur ist von Vertrauen, Respekt und Wertschätzung geprägt. Das sorgt neben dem gemeinsamen Unternehmenserfolg für eine hohe Motivation und eine starke Identifikation der Mitarbeitenden mit unserem Unternehmen“, betont Claus-Peter Sieber.</w:t>
      </w:r>
    </w:p>
    <w:p w14:paraId="4DDAC946" w14:textId="27DD2672" w:rsidR="00D634A5" w:rsidRPr="00D634A5" w:rsidRDefault="00D634A5" w:rsidP="00D634A5">
      <w:pPr>
        <w:pStyle w:val="Textkrper"/>
        <w:jc w:val="both"/>
        <w:rPr>
          <w:b w:val="0"/>
          <w:sz w:val="22"/>
          <w:szCs w:val="22"/>
        </w:rPr>
      </w:pPr>
      <w:r>
        <w:rPr>
          <w:sz w:val="22"/>
          <w:szCs w:val="22"/>
        </w:rPr>
        <w:br/>
      </w:r>
      <w:r w:rsidRPr="00D634A5">
        <w:rPr>
          <w:sz w:val="22"/>
          <w:szCs w:val="22"/>
        </w:rPr>
        <w:t>2. Produkte und Dienstleistungen:</w:t>
      </w:r>
      <w:r w:rsidRPr="00D634A5">
        <w:rPr>
          <w:b w:val="0"/>
          <w:sz w:val="22"/>
          <w:szCs w:val="22"/>
        </w:rPr>
        <w:t xml:space="preserve"> Bei der Produktentwicklung achtet SEW-EURODRIVE auf Ressourceneffizienz und Nachhaltigkeit entlang des gesamten Lebenszyklus. Die auf einem modularen Baukastensystem basierende Produktpalette ist bereits im Grundsatz auf Energie-Effizienz ausgerichtet. Grundlage ist die Idee, aus möglichst wenig Einzelteilen möglichst viele Varianten zu erstellen – die Produktion einzelner Bestandteile lässt sich so deutlich nach oben skalieren, ressourceneffizienter gestalten und marktgerecht planen. „Das modulare Baukastensystem für Getriebemotoren ist nicht nur der Grundstein der Erfolgsgeschichte von SEW-EURODRIVE, sondern auch Garant für die Zufriedenheit der Kunden und Keimzelle eines ebenso effizienten wie auf Nachhaltigkeit ausgerichteten Prozesses entlang der gesamten Wertschöpfungskette – von der ressourcenschonenden Entwicklung über ein ganzheitliches Serviceportfolio bis hin zur optimalen Nutzung von Recyclingpotenzialen“, erläutert der Nachhaltigkeitsbeauftragte.</w:t>
      </w:r>
    </w:p>
    <w:p w14:paraId="5D685BE5" w14:textId="7338B930" w:rsidR="00D634A5" w:rsidRPr="00D634A5" w:rsidRDefault="00D634A5" w:rsidP="00D634A5">
      <w:pPr>
        <w:pStyle w:val="Textkrper"/>
        <w:jc w:val="both"/>
        <w:rPr>
          <w:b w:val="0"/>
          <w:sz w:val="22"/>
          <w:szCs w:val="22"/>
        </w:rPr>
      </w:pPr>
      <w:r>
        <w:rPr>
          <w:sz w:val="22"/>
          <w:szCs w:val="22"/>
        </w:rPr>
        <w:lastRenderedPageBreak/>
        <w:br/>
      </w:r>
      <w:r w:rsidRPr="00D634A5">
        <w:rPr>
          <w:sz w:val="22"/>
          <w:szCs w:val="22"/>
        </w:rPr>
        <w:t>3. Liefer- und Rohstoffketten:</w:t>
      </w:r>
      <w:r w:rsidRPr="00D634A5">
        <w:rPr>
          <w:b w:val="0"/>
          <w:sz w:val="22"/>
          <w:szCs w:val="22"/>
        </w:rPr>
        <w:t xml:space="preserve"> Mit Blick auf die Lieferketten sind auch die Partner und Lieferanten von SEW-EURODRIVE in der Pflicht: In diesem Kontext hat das Unternehmen einen eigenen Nachhaltigkeits-KPI definiert, der sich aus zwölf nach einem Punktesystem gewichteten Kriterien zusammensetzt. Hier wird neben der </w:t>
      </w:r>
      <w:proofErr w:type="spellStart"/>
      <w:r w:rsidRPr="00D634A5">
        <w:rPr>
          <w:b w:val="0"/>
          <w:sz w:val="22"/>
          <w:szCs w:val="22"/>
        </w:rPr>
        <w:t>Product</w:t>
      </w:r>
      <w:proofErr w:type="spellEnd"/>
      <w:r w:rsidRPr="00D634A5">
        <w:rPr>
          <w:b w:val="0"/>
          <w:sz w:val="22"/>
          <w:szCs w:val="22"/>
        </w:rPr>
        <w:t>-Compliance auch die energieeffiziente Beschaffung gewichtet. Claus-Peter Sieber ergänzt einen weiteren Aspekt: „Um unsere Ziele einer möglichst neutralen CO</w:t>
      </w:r>
      <w:r w:rsidRPr="00D634A5">
        <w:rPr>
          <w:rFonts w:ascii="Cambria Math" w:hAnsi="Cambria Math" w:cs="Cambria Math"/>
          <w:b w:val="0"/>
          <w:sz w:val="22"/>
          <w:szCs w:val="22"/>
        </w:rPr>
        <w:t>₂</w:t>
      </w:r>
      <w:r w:rsidRPr="00D634A5">
        <w:rPr>
          <w:b w:val="0"/>
          <w:sz w:val="22"/>
          <w:szCs w:val="22"/>
        </w:rPr>
        <w:t xml:space="preserve">-Bilanz und </w:t>
      </w:r>
      <w:proofErr w:type="gramStart"/>
      <w:r w:rsidRPr="00D634A5">
        <w:rPr>
          <w:b w:val="0"/>
          <w:sz w:val="22"/>
          <w:szCs w:val="22"/>
        </w:rPr>
        <w:t>einer ,atmenden</w:t>
      </w:r>
      <w:proofErr w:type="gramEnd"/>
      <w:r w:rsidRPr="00D634A5">
        <w:rPr>
          <w:b w:val="0"/>
          <w:sz w:val="22"/>
          <w:szCs w:val="22"/>
        </w:rPr>
        <w:t>‘ Wertschöpfungskette zu erreichen, siedeln wir auf Basis unseres weltweiten Netzwerks sowohl den Bezug von Rohstoffen wie auch unsere Produkte und Lösungen selbst möglichst nah an unseren Standorten und bei unseren Kunden an. So können wir durch kurze Transportwege den CO</w:t>
      </w:r>
      <w:r w:rsidRPr="00D634A5">
        <w:rPr>
          <w:rFonts w:ascii="Cambria Math" w:hAnsi="Cambria Math" w:cs="Cambria Math"/>
          <w:b w:val="0"/>
          <w:sz w:val="22"/>
          <w:szCs w:val="22"/>
        </w:rPr>
        <w:t>₂</w:t>
      </w:r>
      <w:r w:rsidRPr="00D634A5">
        <w:rPr>
          <w:b w:val="0"/>
          <w:sz w:val="22"/>
          <w:szCs w:val="22"/>
        </w:rPr>
        <w:t>-Ausstoß reduzieren und außerdem bestmöglich auf minimale Verpackungen zurückgreifen.“</w:t>
      </w:r>
    </w:p>
    <w:p w14:paraId="079A3563" w14:textId="62254FC9" w:rsidR="00D634A5" w:rsidRPr="00D634A5" w:rsidRDefault="00D634A5" w:rsidP="00D634A5">
      <w:pPr>
        <w:pStyle w:val="Textkrper"/>
        <w:jc w:val="both"/>
        <w:rPr>
          <w:b w:val="0"/>
          <w:sz w:val="22"/>
          <w:szCs w:val="22"/>
        </w:rPr>
      </w:pPr>
      <w:r>
        <w:rPr>
          <w:b w:val="0"/>
          <w:sz w:val="22"/>
          <w:szCs w:val="22"/>
        </w:rPr>
        <w:br/>
      </w:r>
      <w:r w:rsidRPr="00D634A5">
        <w:rPr>
          <w:sz w:val="22"/>
          <w:szCs w:val="22"/>
        </w:rPr>
        <w:t>4. Produktions- und Geschäftsprozesse:</w:t>
      </w:r>
      <w:r w:rsidRPr="00D634A5">
        <w:rPr>
          <w:b w:val="0"/>
          <w:sz w:val="22"/>
          <w:szCs w:val="22"/>
        </w:rPr>
        <w:t xml:space="preserve"> „Aufgrund unseres modularen Baukastenprinzips ist es derzeit noch sehr aufwendig, Aussagen zur generellen CO</w:t>
      </w:r>
      <w:r w:rsidRPr="00D634A5">
        <w:rPr>
          <w:rFonts w:ascii="Cambria Math" w:hAnsi="Cambria Math" w:cs="Cambria Math"/>
          <w:b w:val="0"/>
          <w:sz w:val="22"/>
          <w:szCs w:val="22"/>
        </w:rPr>
        <w:t>₂</w:t>
      </w:r>
      <w:r w:rsidRPr="00D634A5">
        <w:rPr>
          <w:b w:val="0"/>
          <w:sz w:val="22"/>
          <w:szCs w:val="22"/>
        </w:rPr>
        <w:t>-Bilanz (</w:t>
      </w:r>
      <w:proofErr w:type="spellStart"/>
      <w:r w:rsidRPr="00D634A5">
        <w:rPr>
          <w:b w:val="0"/>
          <w:sz w:val="22"/>
          <w:szCs w:val="22"/>
        </w:rPr>
        <w:t>Product</w:t>
      </w:r>
      <w:proofErr w:type="spellEnd"/>
      <w:r w:rsidRPr="00D634A5">
        <w:rPr>
          <w:b w:val="0"/>
          <w:sz w:val="22"/>
          <w:szCs w:val="22"/>
        </w:rPr>
        <w:t xml:space="preserve"> Carbon </w:t>
      </w:r>
      <w:proofErr w:type="spellStart"/>
      <w:r w:rsidRPr="00D634A5">
        <w:rPr>
          <w:b w:val="0"/>
          <w:sz w:val="22"/>
          <w:szCs w:val="22"/>
        </w:rPr>
        <w:t>Footprint</w:t>
      </w:r>
      <w:proofErr w:type="spellEnd"/>
      <w:r w:rsidRPr="00D634A5">
        <w:rPr>
          <w:b w:val="0"/>
          <w:sz w:val="22"/>
          <w:szCs w:val="22"/>
        </w:rPr>
        <w:t xml:space="preserve">) der von uns gefertigten Antriebslösungen zu treffen – dies ist zum größten Teil von der konkreten Anwendung beim Kunden abhängig“, betont Claus-Peter Sieber.  „Mit Blick auf die lediglich 0,1 Prozent der Emissionen, die in den Scopes 1 und 2 und somit im Rahmen der Produktion (Corporate Carbon </w:t>
      </w:r>
      <w:proofErr w:type="spellStart"/>
      <w:r w:rsidRPr="00D634A5">
        <w:rPr>
          <w:b w:val="0"/>
          <w:sz w:val="22"/>
          <w:szCs w:val="22"/>
        </w:rPr>
        <w:t>Footprint</w:t>
      </w:r>
      <w:proofErr w:type="spellEnd"/>
      <w:r w:rsidRPr="00D634A5">
        <w:rPr>
          <w:b w:val="0"/>
          <w:sz w:val="22"/>
          <w:szCs w:val="22"/>
        </w:rPr>
        <w:t>) bei SEW-EURODRIVE entstehen, arbeiten wir umso mehr daran, Parameter zur Einsparung von CO</w:t>
      </w:r>
      <w:r w:rsidRPr="00D634A5">
        <w:rPr>
          <w:rFonts w:ascii="Cambria Math" w:hAnsi="Cambria Math" w:cs="Cambria Math"/>
          <w:b w:val="0"/>
          <w:sz w:val="22"/>
          <w:szCs w:val="22"/>
        </w:rPr>
        <w:t>₂</w:t>
      </w:r>
      <w:r w:rsidRPr="00D634A5">
        <w:rPr>
          <w:b w:val="0"/>
          <w:sz w:val="22"/>
          <w:szCs w:val="22"/>
        </w:rPr>
        <w:t xml:space="preserve"> zu etablieren. Zudem setzen wir uns ambitionierte Ziele, den Strom- und Energieverbrauch für unsere eigene Produktion detailliert zu erfassen und Optimierungspotenziale zu identifizieren. Damit soll der Eigenstromanteil sukzessive erhöht werden und somit zu einer nachhaltigen Energieerzeugung beitragen. Maßnahmen zur Ressourceneinsparung reichen vom Verzicht auf Verpackungsmaterial und die gezielte Einsparung von Strom, Wasser und Rohstoffen in den Werken über die Nutzung von Abwärme, Regenwasser und erneuerbaren Energien bis hin zur Gestaltung ökologisch wertvoller Grünflächen an zahlreichen Standorten.</w:t>
      </w:r>
    </w:p>
    <w:p w14:paraId="04058F23" w14:textId="1E5EE877" w:rsidR="00D634A5" w:rsidRPr="00D634A5" w:rsidRDefault="00D634A5" w:rsidP="00D634A5">
      <w:pPr>
        <w:pStyle w:val="Textkrper"/>
        <w:jc w:val="both"/>
        <w:rPr>
          <w:b w:val="0"/>
          <w:sz w:val="22"/>
          <w:szCs w:val="22"/>
        </w:rPr>
      </w:pPr>
      <w:r>
        <w:rPr>
          <w:b w:val="0"/>
          <w:sz w:val="22"/>
          <w:szCs w:val="22"/>
        </w:rPr>
        <w:br/>
      </w:r>
      <w:r w:rsidRPr="00D634A5">
        <w:rPr>
          <w:sz w:val="22"/>
          <w:szCs w:val="22"/>
        </w:rPr>
        <w:t xml:space="preserve">5. Ethik und </w:t>
      </w:r>
      <w:proofErr w:type="spellStart"/>
      <w:r w:rsidRPr="00D634A5">
        <w:rPr>
          <w:sz w:val="22"/>
          <w:szCs w:val="22"/>
        </w:rPr>
        <w:t>Governance</w:t>
      </w:r>
      <w:proofErr w:type="spellEnd"/>
      <w:r w:rsidRPr="00D634A5">
        <w:rPr>
          <w:sz w:val="22"/>
          <w:szCs w:val="22"/>
        </w:rPr>
        <w:t>:</w:t>
      </w:r>
      <w:r w:rsidRPr="00D634A5">
        <w:rPr>
          <w:b w:val="0"/>
          <w:sz w:val="22"/>
          <w:szCs w:val="22"/>
        </w:rPr>
        <w:t xml:space="preserve"> Mit der hohen Qualität von Produkten und Lösungen geht bei SEW-EURODRIVE auch ein hoher Anspruch an ethische Leitlinien und Maßstäbe einher. „Ethik und </w:t>
      </w:r>
      <w:proofErr w:type="spellStart"/>
      <w:r w:rsidRPr="00D634A5">
        <w:rPr>
          <w:b w:val="0"/>
          <w:sz w:val="22"/>
          <w:szCs w:val="22"/>
        </w:rPr>
        <w:t>Governance</w:t>
      </w:r>
      <w:proofErr w:type="spellEnd"/>
      <w:r w:rsidRPr="00D634A5">
        <w:rPr>
          <w:b w:val="0"/>
          <w:sz w:val="22"/>
          <w:szCs w:val="22"/>
        </w:rPr>
        <w:t xml:space="preserve"> sind für uns mehr als die </w:t>
      </w:r>
      <w:r w:rsidRPr="00D634A5">
        <w:rPr>
          <w:b w:val="0"/>
          <w:sz w:val="22"/>
          <w:szCs w:val="22"/>
        </w:rPr>
        <w:lastRenderedPageBreak/>
        <w:t xml:space="preserve">Einhaltung geltender Gesetze und weltweiter Menschenrechte, sie verkörpern die Kernwerte unseres Unternehmens: Freiheit, Verlässlichkeit und Menschlichkeit“, verdeutlicht Claus-Peter Sieber. Mit einer Corporate </w:t>
      </w:r>
      <w:proofErr w:type="spellStart"/>
      <w:r w:rsidRPr="00D634A5">
        <w:rPr>
          <w:b w:val="0"/>
          <w:sz w:val="22"/>
          <w:szCs w:val="22"/>
        </w:rPr>
        <w:t>Governance</w:t>
      </w:r>
      <w:proofErr w:type="spellEnd"/>
      <w:r w:rsidRPr="00D634A5">
        <w:rPr>
          <w:b w:val="0"/>
          <w:sz w:val="22"/>
          <w:szCs w:val="22"/>
        </w:rPr>
        <w:t xml:space="preserve"> Organisation, einem Compliance Management System sowie einem integrierten Management System für Arbeitssicherheit, Umweltschutz, Qualitäts- und Energiemanagement ist diese Haltung auch strukturell verankert. Hinzu kommen zahlreiche weitere Richtlinien und Regularien sowie regelmäßige Audits zur Prüfung bestehender Prozesse. Ein Code </w:t>
      </w:r>
      <w:proofErr w:type="spellStart"/>
      <w:r w:rsidRPr="00D634A5">
        <w:rPr>
          <w:b w:val="0"/>
          <w:sz w:val="22"/>
          <w:szCs w:val="22"/>
        </w:rPr>
        <w:t>of</w:t>
      </w:r>
      <w:proofErr w:type="spellEnd"/>
      <w:r w:rsidRPr="00D634A5">
        <w:rPr>
          <w:b w:val="0"/>
          <w:sz w:val="22"/>
          <w:szCs w:val="22"/>
        </w:rPr>
        <w:t xml:space="preserve"> </w:t>
      </w:r>
      <w:proofErr w:type="spellStart"/>
      <w:r w:rsidRPr="00D634A5">
        <w:rPr>
          <w:b w:val="0"/>
          <w:sz w:val="22"/>
          <w:szCs w:val="22"/>
        </w:rPr>
        <w:t>Conduct</w:t>
      </w:r>
      <w:proofErr w:type="spellEnd"/>
      <w:r w:rsidRPr="00D634A5">
        <w:rPr>
          <w:b w:val="0"/>
          <w:sz w:val="22"/>
          <w:szCs w:val="22"/>
        </w:rPr>
        <w:t xml:space="preserve"> als ethische Leitlinie für das tägliche Handeln wurde im Zuge der Einführung des Lieferketten-Sorgfaltspflichtengesetzes um Vorgaben zu Menschenrechten und Umweltschutz ergänzt.</w:t>
      </w:r>
      <w:r w:rsidR="007F4D10">
        <w:rPr>
          <w:b w:val="0"/>
          <w:sz w:val="22"/>
          <w:szCs w:val="22"/>
        </w:rPr>
        <w:br/>
      </w:r>
      <w:r>
        <w:rPr>
          <w:b w:val="0"/>
          <w:sz w:val="22"/>
          <w:szCs w:val="22"/>
        </w:rPr>
        <w:br/>
      </w:r>
      <w:r w:rsidRPr="00D634A5">
        <w:rPr>
          <w:b w:val="0"/>
          <w:sz w:val="22"/>
          <w:szCs w:val="22"/>
        </w:rPr>
        <w:t xml:space="preserve">Mittels regelmäßiger externer Audits werden die Nachhaltigkeitsbemühungen von SEW-EURODRIVE durch </w:t>
      </w:r>
      <w:proofErr w:type="spellStart"/>
      <w:r w:rsidRPr="00D634A5">
        <w:rPr>
          <w:b w:val="0"/>
          <w:sz w:val="22"/>
          <w:szCs w:val="22"/>
        </w:rPr>
        <w:t>EcoVadis</w:t>
      </w:r>
      <w:proofErr w:type="spellEnd"/>
      <w:r w:rsidRPr="00D634A5">
        <w:rPr>
          <w:b w:val="0"/>
          <w:sz w:val="22"/>
          <w:szCs w:val="22"/>
        </w:rPr>
        <w:t xml:space="preserve"> geprüft, einen der weltweit umfassendsten Anbieter für Nachhaltigkeits- und Corporate </w:t>
      </w:r>
      <w:proofErr w:type="spellStart"/>
      <w:r w:rsidRPr="00D634A5">
        <w:rPr>
          <w:b w:val="0"/>
          <w:sz w:val="22"/>
          <w:szCs w:val="22"/>
        </w:rPr>
        <w:t>Social</w:t>
      </w:r>
      <w:proofErr w:type="spellEnd"/>
      <w:r w:rsidRPr="00D634A5">
        <w:rPr>
          <w:b w:val="0"/>
          <w:sz w:val="22"/>
          <w:szCs w:val="22"/>
        </w:rPr>
        <w:t xml:space="preserve"> </w:t>
      </w:r>
      <w:proofErr w:type="spellStart"/>
      <w:r w:rsidRPr="00D634A5">
        <w:rPr>
          <w:b w:val="0"/>
          <w:sz w:val="22"/>
          <w:szCs w:val="22"/>
        </w:rPr>
        <w:t>Responsibility</w:t>
      </w:r>
      <w:proofErr w:type="spellEnd"/>
      <w:r w:rsidRPr="00D634A5">
        <w:rPr>
          <w:b w:val="0"/>
          <w:sz w:val="22"/>
          <w:szCs w:val="22"/>
        </w:rPr>
        <w:t xml:space="preserve"> (CSR) Ratings. 2024 wurde das Unternehmen in diesem Rahmen zum wiederholten Mal mit einer Goldmedaille ausgezeichnet. Mit einer durchschnittlichen Punktezahl von 72 Prozent in allen Kategorien zählte SEW-EURODRIVE unter rund 200.000 teilnehmenden Firmen zu den besten fünf Prozent. „Ob die Ausdifferenzierung unserer CO</w:t>
      </w:r>
      <w:r w:rsidRPr="00D634A5">
        <w:rPr>
          <w:rFonts w:ascii="Cambria Math" w:hAnsi="Cambria Math" w:cs="Cambria Math"/>
          <w:b w:val="0"/>
          <w:sz w:val="22"/>
          <w:szCs w:val="22"/>
        </w:rPr>
        <w:t>₂</w:t>
      </w:r>
      <w:r w:rsidRPr="00D634A5">
        <w:rPr>
          <w:b w:val="0"/>
          <w:sz w:val="22"/>
          <w:szCs w:val="22"/>
        </w:rPr>
        <w:t>-Bilanzierung, unser angestrebtes Ziel der CO</w:t>
      </w:r>
      <w:r w:rsidRPr="00D634A5">
        <w:rPr>
          <w:rFonts w:ascii="Cambria Math" w:hAnsi="Cambria Math" w:cs="Cambria Math"/>
          <w:b w:val="0"/>
          <w:sz w:val="22"/>
          <w:szCs w:val="22"/>
        </w:rPr>
        <w:t>₂</w:t>
      </w:r>
      <w:r w:rsidRPr="00D634A5">
        <w:rPr>
          <w:b w:val="0"/>
          <w:sz w:val="22"/>
          <w:szCs w:val="22"/>
        </w:rPr>
        <w:t xml:space="preserve">-Neutralität in Deutschland 2026, die Etablierung der Nachhaltigkeitsberichterstattung oder die ressourcenorientierte Optimierung von Beschaffungs-, Produktions- und Logistikprozessen: In allen Bereichen arbeitet SEW-EURODRIVE gemeinsam mit Partnern, Kunden und Mitarbeitenden daran, seinen Beitrag zur nachhaltigen Transformation von Wirtschaft und Gesellschaft zu leisten“, fasst Claus-Peter Sieber zusammen.  </w:t>
      </w:r>
    </w:p>
    <w:p w14:paraId="0E6ECB51" w14:textId="3A08CE76" w:rsidR="00B479D5" w:rsidRDefault="00B479D5" w:rsidP="00B325A1">
      <w:pPr>
        <w:autoSpaceDE w:val="0"/>
        <w:autoSpaceDN w:val="0"/>
        <w:adjustRightInd w:val="0"/>
        <w:spacing w:before="160" w:after="160" w:line="360" w:lineRule="auto"/>
        <w:jc w:val="both"/>
        <w:rPr>
          <w:rFonts w:ascii="Arial" w:hAnsi="Arial" w:cs="Arial"/>
          <w:sz w:val="22"/>
          <w:szCs w:val="22"/>
        </w:rPr>
      </w:pPr>
    </w:p>
    <w:p w14:paraId="7EE5454D" w14:textId="77777777" w:rsidR="007F4D10" w:rsidRPr="00E01A5D" w:rsidRDefault="007F4D10" w:rsidP="00B325A1">
      <w:pPr>
        <w:autoSpaceDE w:val="0"/>
        <w:autoSpaceDN w:val="0"/>
        <w:adjustRightInd w:val="0"/>
        <w:spacing w:before="160" w:after="160" w:line="360" w:lineRule="auto"/>
        <w:jc w:val="both"/>
        <w:rPr>
          <w:rFonts w:ascii="Arial" w:hAnsi="Arial" w:cs="Arial"/>
          <w:sz w:val="22"/>
          <w:szCs w:val="22"/>
        </w:rPr>
      </w:pPr>
    </w:p>
    <w:p w14:paraId="38B5F203" w14:textId="3AFD5225" w:rsidR="004008DF" w:rsidRPr="007F4D10" w:rsidRDefault="004008DF" w:rsidP="00165C6D">
      <w:pPr>
        <w:pStyle w:val="StandardWeb"/>
        <w:spacing w:before="200" w:beforeAutospacing="0" w:after="200" w:afterAutospacing="0" w:line="360" w:lineRule="auto"/>
        <w:rPr>
          <w:b/>
          <w:bCs/>
          <w:noProof/>
          <w:sz w:val="22"/>
          <w:szCs w:val="22"/>
        </w:rPr>
      </w:pPr>
      <w:r w:rsidRPr="007F4D10">
        <w:rPr>
          <w:b/>
          <w:bCs/>
          <w:noProof/>
          <w:sz w:val="22"/>
          <w:szCs w:val="22"/>
        </w:rPr>
        <w:t xml:space="preserve">Info-Link: </w:t>
      </w:r>
      <w:r w:rsidR="00F57EB4" w:rsidRPr="007F4D10">
        <w:rPr>
          <w:b/>
          <w:bCs/>
          <w:noProof/>
          <w:sz w:val="22"/>
          <w:szCs w:val="22"/>
        </w:rPr>
        <w:t>https://www.sew-eurodrive.de/</w:t>
      </w:r>
      <w:r w:rsidR="007F4D10" w:rsidRPr="007F4D10">
        <w:t xml:space="preserve"> </w:t>
      </w:r>
      <w:r w:rsidR="007F4D10" w:rsidRPr="007F4D10">
        <w:rPr>
          <w:b/>
          <w:bCs/>
          <w:noProof/>
          <w:sz w:val="22"/>
          <w:szCs w:val="22"/>
        </w:rPr>
        <w:t>/unternehmen/unser_drive/nachhaltigkeit/nachhaltigkeit</w:t>
      </w:r>
      <w:bookmarkStart w:id="0" w:name="_GoBack"/>
      <w:bookmarkEnd w:id="0"/>
      <w:r w:rsidR="00F57EB4" w:rsidRPr="007F4D10">
        <w:rPr>
          <w:b/>
          <w:bCs/>
          <w:noProof/>
          <w:sz w:val="22"/>
          <w:szCs w:val="22"/>
        </w:rPr>
        <w:t xml:space="preserve"> </w:t>
      </w:r>
      <w:r w:rsidR="009A2982" w:rsidRPr="007F4D10">
        <w:rPr>
          <w:b/>
          <w:bCs/>
          <w:noProof/>
          <w:sz w:val="22"/>
          <w:szCs w:val="22"/>
        </w:rPr>
        <w:t xml:space="preserve"> </w:t>
      </w:r>
    </w:p>
    <w:p w14:paraId="37123D73" w14:textId="408D548A" w:rsidR="004232CF" w:rsidRPr="00E01A5D" w:rsidRDefault="004232CF" w:rsidP="00165C6D">
      <w:pPr>
        <w:pStyle w:val="StandardWeb"/>
        <w:spacing w:before="200" w:beforeAutospacing="0" w:after="200" w:afterAutospacing="0" w:line="360" w:lineRule="auto"/>
        <w:rPr>
          <w:b/>
          <w:bCs/>
          <w:noProof/>
          <w:sz w:val="22"/>
          <w:szCs w:val="22"/>
        </w:rPr>
      </w:pPr>
      <w:r w:rsidRPr="00E01A5D">
        <w:rPr>
          <w:b/>
          <w:bCs/>
          <w:noProof/>
          <w:sz w:val="22"/>
          <w:szCs w:val="22"/>
        </w:rPr>
        <w:t>Stichwort für Leseranfragen:</w:t>
      </w:r>
      <w:r w:rsidRPr="00E01A5D">
        <w:rPr>
          <w:b/>
          <w:bCs/>
          <w:sz w:val="22"/>
          <w:szCs w:val="22"/>
        </w:rPr>
        <w:t xml:space="preserve"> </w:t>
      </w:r>
      <w:r w:rsidRPr="00E01A5D">
        <w:rPr>
          <w:b/>
          <w:bCs/>
          <w:noProof/>
          <w:sz w:val="22"/>
          <w:szCs w:val="22"/>
        </w:rPr>
        <w:t>„</w:t>
      </w:r>
      <w:r w:rsidR="002263F0" w:rsidRPr="00E01A5D">
        <w:rPr>
          <w:b/>
          <w:bCs/>
          <w:noProof/>
          <w:sz w:val="22"/>
          <w:szCs w:val="22"/>
        </w:rPr>
        <w:t>HM 202</w:t>
      </w:r>
      <w:r w:rsidR="00356DCD" w:rsidRPr="00E01A5D">
        <w:rPr>
          <w:b/>
          <w:bCs/>
          <w:noProof/>
          <w:sz w:val="22"/>
          <w:szCs w:val="22"/>
        </w:rPr>
        <w:t>4</w:t>
      </w:r>
      <w:r w:rsidR="007F4D10">
        <w:rPr>
          <w:b/>
          <w:bCs/>
          <w:noProof/>
          <w:sz w:val="22"/>
          <w:szCs w:val="22"/>
        </w:rPr>
        <w:t xml:space="preserve"> / Nachhaltigkeit</w:t>
      </w:r>
      <w:r w:rsidRPr="00E01A5D">
        <w:rPr>
          <w:b/>
          <w:bCs/>
          <w:noProof/>
          <w:sz w:val="22"/>
          <w:szCs w:val="22"/>
        </w:rPr>
        <w:t xml:space="preserve">“ </w:t>
      </w:r>
    </w:p>
    <w:p w14:paraId="51CC2EE1" w14:textId="4744A0CF" w:rsidR="0099738E" w:rsidRPr="00E01A5D" w:rsidRDefault="0099738E" w:rsidP="0099738E">
      <w:pPr>
        <w:pStyle w:val="StandardWeb"/>
        <w:spacing w:before="200" w:beforeAutospacing="0" w:after="200" w:afterAutospacing="0" w:line="360" w:lineRule="auto"/>
        <w:rPr>
          <w:b/>
          <w:bCs/>
          <w:noProof/>
          <w:color w:val="000000"/>
          <w:sz w:val="22"/>
          <w:szCs w:val="22"/>
        </w:rPr>
      </w:pPr>
    </w:p>
    <w:p w14:paraId="212F603B" w14:textId="00D2ECEA" w:rsidR="0099738E" w:rsidRPr="00E01A5D" w:rsidRDefault="00A95914" w:rsidP="0099738E">
      <w:pPr>
        <w:pStyle w:val="StandardWeb"/>
        <w:spacing w:before="200" w:beforeAutospacing="0" w:after="200" w:afterAutospacing="0" w:line="360" w:lineRule="auto"/>
        <w:rPr>
          <w:bCs/>
          <w:color w:val="000000"/>
          <w:sz w:val="22"/>
          <w:szCs w:val="22"/>
        </w:rPr>
      </w:pPr>
      <w:r w:rsidRPr="00E01A5D">
        <w:rPr>
          <w:bCs/>
          <w:noProof/>
          <w:snapToGrid/>
          <w:color w:val="000000"/>
          <w:sz w:val="22"/>
          <w:szCs w:val="22"/>
        </w:rPr>
        <w:lastRenderedPageBreak/>
        <mc:AlternateContent>
          <mc:Choice Requires="wps">
            <w:drawing>
              <wp:anchor distT="0" distB="0" distL="114300" distR="114300" simplePos="0" relativeHeight="251659264" behindDoc="0" locked="0" layoutInCell="1" allowOverlap="1" wp14:anchorId="4FB61A1B" wp14:editId="36D7709A">
                <wp:simplePos x="0" y="0"/>
                <wp:positionH relativeFrom="margin">
                  <wp:align>left</wp:align>
                </wp:positionH>
                <wp:positionV relativeFrom="paragraph">
                  <wp:posOffset>596421</wp:posOffset>
                </wp:positionV>
                <wp:extent cx="4549140" cy="2649220"/>
                <wp:effectExtent l="0" t="0" r="3810" b="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9140" cy="2649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ook w:val="04A0" w:firstRow="1" w:lastRow="0" w:firstColumn="1" w:lastColumn="0" w:noHBand="0" w:noVBand="1"/>
                            </w:tblPr>
                            <w:tblGrid>
                              <w:gridCol w:w="3917"/>
                              <w:gridCol w:w="2959"/>
                            </w:tblGrid>
                            <w:tr w:rsidR="0099738E" w:rsidRPr="0063171D" w14:paraId="3430C2CE" w14:textId="77777777" w:rsidTr="000E058A">
                              <w:tc>
                                <w:tcPr>
                                  <w:tcW w:w="3936" w:type="dxa"/>
                                </w:tcPr>
                                <w:p w14:paraId="5E10EEAF" w14:textId="77777777" w:rsidR="0099738E" w:rsidRPr="0063171D" w:rsidRDefault="0099738E" w:rsidP="000E058A">
                                  <w:pPr>
                                    <w:spacing w:before="60"/>
                                    <w:rPr>
                                      <w:rFonts w:ascii="HelveticaNeueLT Pro 65 Md" w:hAnsi="HelveticaNeueLT Pro 65 Md" w:cs="Arial"/>
                                      <w:b/>
                                      <w:bCs/>
                                      <w:noProof/>
                                      <w:color w:val="000000"/>
                                      <w:sz w:val="20"/>
                                      <w:szCs w:val="20"/>
                                    </w:rPr>
                                  </w:pPr>
                                  <w:r w:rsidRPr="0063171D">
                                    <w:rPr>
                                      <w:rFonts w:ascii="HelveticaNeueLT Pro 65 Md" w:hAnsi="HelveticaNeueLT Pro 65 Md" w:cs="Arial"/>
                                      <w:b/>
                                      <w:bCs/>
                                      <w:noProof/>
                                      <w:color w:val="000000"/>
                                      <w:sz w:val="20"/>
                                      <w:szCs w:val="20"/>
                                    </w:rPr>
                                    <w:t>Ansprechpartner</w:t>
                                  </w:r>
                                  <w:r>
                                    <w:rPr>
                                      <w:rFonts w:ascii="HelveticaNeueLT Pro 65 Md" w:hAnsi="HelveticaNeueLT Pro 65 Md" w:cs="Arial"/>
                                      <w:b/>
                                      <w:bCs/>
                                      <w:noProof/>
                                      <w:color w:val="000000"/>
                                      <w:sz w:val="20"/>
                                      <w:szCs w:val="20"/>
                                    </w:rPr>
                                    <w:t>in</w:t>
                                  </w:r>
                                  <w:r w:rsidRPr="0063171D">
                                    <w:rPr>
                                      <w:rFonts w:ascii="HelveticaNeueLT Pro 65 Md" w:hAnsi="HelveticaNeueLT Pro 65 Md" w:cs="Arial"/>
                                      <w:b/>
                                      <w:bCs/>
                                      <w:noProof/>
                                      <w:color w:val="000000"/>
                                      <w:sz w:val="20"/>
                                      <w:szCs w:val="20"/>
                                    </w:rPr>
                                    <w:t xml:space="preserve"> für Redaktionen: </w:t>
                                  </w:r>
                                </w:p>
                                <w:p w14:paraId="4AA19B05" w14:textId="77777777" w:rsidR="0099738E" w:rsidRPr="002D4A95" w:rsidRDefault="0099738E" w:rsidP="000E058A">
                                  <w:pPr>
                                    <w:spacing w:before="60"/>
                                    <w:rPr>
                                      <w:rFonts w:ascii="HelveticaNeueLT Pro 65 Md" w:hAnsi="HelveticaNeueLT Pro 65 Md" w:cs="Arial"/>
                                      <w:bCs/>
                                      <w:color w:val="000000"/>
                                      <w:sz w:val="16"/>
                                      <w:szCs w:val="16"/>
                                    </w:rPr>
                                  </w:pPr>
                                </w:p>
                                <w:p w14:paraId="34C4FACA" w14:textId="77777777" w:rsidR="0099738E" w:rsidRPr="0063171D" w:rsidRDefault="0099738E" w:rsidP="000E058A">
                                  <w:pPr>
                                    <w:spacing w:before="60"/>
                                    <w:rPr>
                                      <w:rFonts w:ascii="HelveticaNeueLT Pro 65 Md" w:hAnsi="HelveticaNeueLT Pro 65 Md" w:cs="Arial"/>
                                      <w:b/>
                                      <w:bCs/>
                                      <w:noProof/>
                                      <w:color w:val="000000"/>
                                      <w:sz w:val="16"/>
                                      <w:szCs w:val="16"/>
                                    </w:rPr>
                                  </w:pPr>
                                  <w:r w:rsidRPr="0063171D">
                                    <w:rPr>
                                      <w:rFonts w:ascii="HelveticaNeueLT Pro 65 Md" w:hAnsi="HelveticaNeueLT Pro 65 Md" w:cs="Arial"/>
                                      <w:b/>
                                      <w:bCs/>
                                      <w:noProof/>
                                      <w:color w:val="000000"/>
                                      <w:sz w:val="16"/>
                                      <w:szCs w:val="16"/>
                                    </w:rPr>
                                    <w:t xml:space="preserve">SEW-EURODRIVE GmbH &amp; Co KG </w:t>
                                  </w:r>
                                </w:p>
                                <w:p w14:paraId="03D5E769" w14:textId="77777777" w:rsidR="0099738E" w:rsidRPr="00D07C6A" w:rsidRDefault="0099738E" w:rsidP="000E058A">
                                  <w:pPr>
                                    <w:spacing w:before="60"/>
                                    <w:rPr>
                                      <w:rFonts w:ascii="HelveticaNeueLT Pro 65 Md" w:hAnsi="HelveticaNeueLT Pro 65 Md" w:cs="Arial"/>
                                      <w:bCs/>
                                      <w:noProof/>
                                      <w:color w:val="000000"/>
                                      <w:sz w:val="16"/>
                                      <w:szCs w:val="16"/>
                                    </w:rPr>
                                  </w:pPr>
                                  <w:r>
                                    <w:rPr>
                                      <w:rFonts w:ascii="HelveticaNeueLT Pro 65 Md" w:hAnsi="HelveticaNeueLT Pro 65 Md" w:cs="Arial"/>
                                      <w:bCs/>
                                      <w:noProof/>
                                      <w:color w:val="000000"/>
                                      <w:sz w:val="16"/>
                                      <w:szCs w:val="16"/>
                                    </w:rPr>
                                    <w:t>Unternehmenskommunikation</w:t>
                                  </w:r>
                                </w:p>
                                <w:p w14:paraId="401B5A52" w14:textId="77777777" w:rsidR="0099738E" w:rsidRPr="00D07C6A" w:rsidRDefault="0099738E" w:rsidP="000E058A">
                                  <w:pPr>
                                    <w:spacing w:before="60"/>
                                    <w:rPr>
                                      <w:rFonts w:ascii="HelveticaNeueLT Pro 65 Md" w:hAnsi="HelveticaNeueLT Pro 65 Md" w:cs="Arial"/>
                                      <w:bCs/>
                                      <w:noProof/>
                                      <w:color w:val="000000"/>
                                      <w:sz w:val="16"/>
                                      <w:szCs w:val="16"/>
                                    </w:rPr>
                                  </w:pPr>
                                  <w:r w:rsidRPr="00D07C6A">
                                    <w:rPr>
                                      <w:rFonts w:ascii="HelveticaNeueLT Pro 65 Md" w:hAnsi="HelveticaNeueLT Pro 65 Md" w:cs="Arial"/>
                                      <w:bCs/>
                                      <w:noProof/>
                                      <w:color w:val="000000"/>
                                      <w:sz w:val="16"/>
                                      <w:szCs w:val="16"/>
                                    </w:rPr>
                                    <w:t xml:space="preserve">Ernst-Blickle-Straße 42 </w:t>
                                  </w:r>
                                </w:p>
                                <w:p w14:paraId="7464D7F3" w14:textId="77777777" w:rsidR="0099738E" w:rsidRPr="00814ECC" w:rsidRDefault="0099738E" w:rsidP="000E058A">
                                  <w:pPr>
                                    <w:spacing w:before="60"/>
                                    <w:rPr>
                                      <w:rFonts w:ascii="HelveticaNeueLT Pro 65 Md" w:hAnsi="HelveticaNeueLT Pro 65 Md" w:cs="Arial"/>
                                      <w:bCs/>
                                      <w:noProof/>
                                      <w:color w:val="000000"/>
                                      <w:sz w:val="16"/>
                                      <w:szCs w:val="16"/>
                                    </w:rPr>
                                  </w:pPr>
                                  <w:r w:rsidRPr="00D07C6A">
                                    <w:rPr>
                                      <w:rFonts w:ascii="HelveticaNeueLT Pro 65 Md" w:hAnsi="HelveticaNeueLT Pro 65 Md" w:cs="Arial"/>
                                      <w:bCs/>
                                      <w:noProof/>
                                      <w:color w:val="000000"/>
                                      <w:sz w:val="16"/>
                                      <w:szCs w:val="16"/>
                                    </w:rPr>
                                    <w:t>76646 Bruchsal</w:t>
                                  </w:r>
                                  <w:r w:rsidRPr="00D07C6A">
                                    <w:rPr>
                                      <w:rFonts w:ascii="HelveticaNeueLT Pro 65 Md" w:hAnsi="HelveticaNeueLT Pro 65 Md" w:cs="Arial"/>
                                      <w:b/>
                                      <w:bCs/>
                                      <w:noProof/>
                                      <w:color w:val="000000"/>
                                      <w:sz w:val="16"/>
                                      <w:szCs w:val="16"/>
                                    </w:rPr>
                                    <w:t xml:space="preserve"> </w:t>
                                  </w:r>
                                </w:p>
                                <w:p w14:paraId="5BBD6F26" w14:textId="77777777" w:rsidR="0099738E" w:rsidRPr="00D07C6A" w:rsidRDefault="007F4D10" w:rsidP="000E058A">
                                  <w:pPr>
                                    <w:spacing w:before="60"/>
                                    <w:rPr>
                                      <w:rFonts w:ascii="HelveticaNeueLT Pro 65 Md" w:hAnsi="HelveticaNeueLT Pro 65 Md"/>
                                      <w:sz w:val="16"/>
                                      <w:szCs w:val="16"/>
                                    </w:rPr>
                                  </w:pPr>
                                  <w:hyperlink r:id="rId8" w:history="1">
                                    <w:r w:rsidR="0099738E">
                                      <w:rPr>
                                        <w:rStyle w:val="Hyperlink"/>
                                        <w:rFonts w:ascii="HelveticaNeueLT Pro 65 Md" w:hAnsi="HelveticaNeueLT Pro 65 Md" w:cs="Arial"/>
                                        <w:sz w:val="16"/>
                                        <w:szCs w:val="16"/>
                                      </w:rPr>
                                      <w:t>www.sew-eurodrive.de</w:t>
                                    </w:r>
                                  </w:hyperlink>
                                  <w:r w:rsidR="0099738E">
                                    <w:rPr>
                                      <w:rFonts w:ascii="HelveticaNeueLT Pro 65 Md" w:hAnsi="HelveticaNeueLT Pro 65 Md"/>
                                    </w:rPr>
                                    <w:t xml:space="preserve"> </w:t>
                                  </w:r>
                                </w:p>
                                <w:p w14:paraId="0D5DF7F9" w14:textId="77777777" w:rsidR="0099738E" w:rsidRPr="00D07C6A" w:rsidRDefault="0099738E" w:rsidP="000E058A">
                                  <w:pPr>
                                    <w:spacing w:before="60"/>
                                    <w:rPr>
                                      <w:rFonts w:ascii="HelveticaNeueLT Pro 65 Md" w:hAnsi="HelveticaNeueLT Pro 65 Md"/>
                                      <w:sz w:val="16"/>
                                      <w:szCs w:val="16"/>
                                    </w:rPr>
                                  </w:pPr>
                                </w:p>
                                <w:p w14:paraId="68FEC5E6" w14:textId="77777777" w:rsidR="0099738E" w:rsidRPr="0063171D" w:rsidRDefault="0099738E" w:rsidP="000E058A">
                                  <w:pPr>
                                    <w:spacing w:before="60"/>
                                    <w:rPr>
                                      <w:rFonts w:ascii="HelveticaNeueLT Pro 65 Md" w:hAnsi="HelveticaNeueLT Pro 65 Md" w:cs="Arial"/>
                                      <w:noProof/>
                                      <w:color w:val="000000"/>
                                      <w:sz w:val="16"/>
                                      <w:szCs w:val="16"/>
                                    </w:rPr>
                                  </w:pPr>
                                  <w:r>
                                    <w:rPr>
                                      <w:rFonts w:ascii="HelveticaNeueLT Pro 65 Md" w:hAnsi="HelveticaNeueLT Pro 65 Md" w:cs="Arial"/>
                                      <w:noProof/>
                                      <w:color w:val="000000"/>
                                      <w:sz w:val="16"/>
                                      <w:szCs w:val="16"/>
                                    </w:rPr>
                                    <w:t>Frau Wilma Berweiler</w:t>
                                  </w:r>
                                  <w:r w:rsidRPr="0063171D">
                                    <w:rPr>
                                      <w:rFonts w:ascii="HelveticaNeueLT Pro 65 Md" w:hAnsi="HelveticaNeueLT Pro 65 Md" w:cs="Arial"/>
                                      <w:noProof/>
                                      <w:color w:val="000000"/>
                                      <w:sz w:val="16"/>
                                      <w:szCs w:val="16"/>
                                    </w:rPr>
                                    <w:t xml:space="preserve"> </w:t>
                                  </w:r>
                                </w:p>
                                <w:p w14:paraId="10FAFC79" w14:textId="77777777" w:rsidR="0099738E" w:rsidRPr="0063171D" w:rsidRDefault="0099738E" w:rsidP="000E058A">
                                  <w:pPr>
                                    <w:spacing w:before="60"/>
                                    <w:rPr>
                                      <w:rFonts w:ascii="HelveticaNeueLT Pro 65 Md" w:hAnsi="HelveticaNeueLT Pro 65 Md" w:cs="Arial"/>
                                      <w:color w:val="000000"/>
                                      <w:sz w:val="16"/>
                                      <w:szCs w:val="16"/>
                                    </w:rPr>
                                  </w:pPr>
                                  <w:r>
                                    <w:rPr>
                                      <w:rFonts w:ascii="HelveticaNeueLT Pro 65 Md" w:hAnsi="HelveticaNeueLT Pro 65 Md" w:cs="Arial"/>
                                      <w:noProof/>
                                      <w:color w:val="000000"/>
                                      <w:sz w:val="16"/>
                                      <w:szCs w:val="16"/>
                                    </w:rPr>
                                    <w:t>Pressesprecherin</w:t>
                                  </w:r>
                                  <w:r w:rsidRPr="0063171D">
                                    <w:rPr>
                                      <w:rFonts w:ascii="HelveticaNeueLT Pro 65 Md" w:hAnsi="HelveticaNeueLT Pro 65 Md" w:cs="Arial"/>
                                      <w:noProof/>
                                      <w:color w:val="000000"/>
                                      <w:sz w:val="16"/>
                                      <w:szCs w:val="16"/>
                                    </w:rPr>
                                    <w:t xml:space="preserve"> </w:t>
                                  </w:r>
                                </w:p>
                                <w:p w14:paraId="07B4615D" w14:textId="77777777" w:rsidR="0099738E" w:rsidRPr="0063171D" w:rsidRDefault="0099738E" w:rsidP="000E058A">
                                  <w:pPr>
                                    <w:spacing w:before="60"/>
                                    <w:rPr>
                                      <w:rFonts w:ascii="HelveticaNeueLT Pro 65 Md" w:hAnsi="HelveticaNeueLT Pro 65 Md" w:cs="Arial"/>
                                      <w:color w:val="000000"/>
                                      <w:sz w:val="16"/>
                                      <w:szCs w:val="16"/>
                                    </w:rPr>
                                  </w:pPr>
                                  <w:r w:rsidRPr="0063171D">
                                    <w:rPr>
                                      <w:rFonts w:ascii="HelveticaNeueLT Pro 65 Md" w:hAnsi="HelveticaNeueLT Pro 65 Md" w:cs="Arial"/>
                                      <w:noProof/>
                                      <w:color w:val="000000"/>
                                      <w:sz w:val="16"/>
                                      <w:szCs w:val="16"/>
                                    </w:rPr>
                                    <w:t>Tel.:</w:t>
                                  </w:r>
                                  <w:r>
                                    <w:rPr>
                                      <w:rFonts w:ascii="HelveticaNeueLT Pro 65 Md" w:hAnsi="HelveticaNeueLT Pro 65 Md" w:cs="Arial"/>
                                      <w:color w:val="000000"/>
                                      <w:sz w:val="16"/>
                                      <w:szCs w:val="16"/>
                                    </w:rPr>
                                    <w:t xml:space="preserve"> +49 7251 75-2552</w:t>
                                  </w:r>
                                  <w:r w:rsidRPr="0063171D">
                                    <w:rPr>
                                      <w:rFonts w:ascii="HelveticaNeueLT Pro 65 Md" w:hAnsi="HelveticaNeueLT Pro 65 Md" w:cs="Arial"/>
                                      <w:color w:val="000000"/>
                                      <w:sz w:val="16"/>
                                      <w:szCs w:val="16"/>
                                    </w:rPr>
                                    <w:t xml:space="preserve"> </w:t>
                                  </w:r>
                                </w:p>
                                <w:p w14:paraId="2E07D120" w14:textId="77777777" w:rsidR="0099738E" w:rsidRDefault="0099738E" w:rsidP="000E058A">
                                  <w:pPr>
                                    <w:spacing w:before="60"/>
                                    <w:rPr>
                                      <w:rFonts w:ascii="HelveticaNeueLT Pro 65 Md" w:hAnsi="HelveticaNeueLT Pro 65 Md" w:cs="Arial"/>
                                      <w:color w:val="000000"/>
                                      <w:sz w:val="16"/>
                                      <w:szCs w:val="16"/>
                                      <w:lang w:val="en-US"/>
                                    </w:rPr>
                                  </w:pPr>
                                  <w:r w:rsidRPr="00E77FED">
                                    <w:rPr>
                                      <w:rFonts w:ascii="HelveticaNeueLT Pro 65 Md" w:hAnsi="HelveticaNeueLT Pro 65 Md" w:cs="Arial"/>
                                      <w:noProof/>
                                      <w:color w:val="000000"/>
                                      <w:sz w:val="16"/>
                                      <w:szCs w:val="16"/>
                                      <w:lang w:val="en-US"/>
                                    </w:rPr>
                                    <w:t>Fax:</w:t>
                                  </w:r>
                                  <w:r w:rsidRPr="00E77FED">
                                    <w:rPr>
                                      <w:rFonts w:ascii="HelveticaNeueLT Pro 65 Md" w:hAnsi="HelveticaNeueLT Pro 65 Md" w:cs="Arial"/>
                                      <w:color w:val="000000"/>
                                      <w:sz w:val="16"/>
                                      <w:szCs w:val="16"/>
                                      <w:lang w:val="en-US"/>
                                    </w:rPr>
                                    <w:t xml:space="preserve"> +49 7251 75-502</w:t>
                                  </w:r>
                                  <w:r>
                                    <w:rPr>
                                      <w:rFonts w:ascii="HelveticaNeueLT Pro 65 Md" w:hAnsi="HelveticaNeueLT Pro 65 Md" w:cs="Arial"/>
                                      <w:color w:val="000000"/>
                                      <w:sz w:val="16"/>
                                      <w:szCs w:val="16"/>
                                      <w:lang w:val="en-US"/>
                                    </w:rPr>
                                    <w:t>55</w:t>
                                  </w:r>
                                </w:p>
                                <w:p w14:paraId="7CEE9622" w14:textId="77777777" w:rsidR="0099738E" w:rsidRPr="00E77FED" w:rsidRDefault="007F4D10" w:rsidP="000E058A">
                                  <w:pPr>
                                    <w:spacing w:before="60"/>
                                    <w:rPr>
                                      <w:rFonts w:ascii="HelveticaNeueLT Pro 65 Md" w:hAnsi="HelveticaNeueLT Pro 65 Md" w:cs="Arial"/>
                                      <w:color w:val="000000"/>
                                      <w:sz w:val="16"/>
                                      <w:szCs w:val="16"/>
                                      <w:lang w:val="en-US"/>
                                    </w:rPr>
                                  </w:pPr>
                                  <w:hyperlink r:id="rId9" w:history="1">
                                    <w:r w:rsidR="0099738E" w:rsidRPr="002331E0">
                                      <w:rPr>
                                        <w:rStyle w:val="Hyperlink"/>
                                        <w:rFonts w:ascii="HelveticaNeueLT Pro 65 Md" w:hAnsi="HelveticaNeueLT Pro 65 Md" w:cs="Arial"/>
                                        <w:sz w:val="16"/>
                                        <w:szCs w:val="16"/>
                                        <w:lang w:val="en-US"/>
                                      </w:rPr>
                                      <w:t>wilma.berweiler@sew-eurodrive.de</w:t>
                                    </w:r>
                                  </w:hyperlink>
                                  <w:r w:rsidR="0099738E">
                                    <w:rPr>
                                      <w:rFonts w:ascii="HelveticaNeueLT Pro 65 Md" w:hAnsi="HelveticaNeueLT Pro 65 Md" w:cs="Arial"/>
                                      <w:color w:val="000000"/>
                                      <w:sz w:val="16"/>
                                      <w:szCs w:val="16"/>
                                      <w:lang w:val="en-US"/>
                                    </w:rPr>
                                    <w:t xml:space="preserve"> </w:t>
                                  </w:r>
                                </w:p>
                                <w:p w14:paraId="68028A90" w14:textId="77777777" w:rsidR="0099738E" w:rsidRPr="00E77FED" w:rsidRDefault="0099738E" w:rsidP="00182D8E">
                                  <w:pPr>
                                    <w:spacing w:before="60"/>
                                    <w:rPr>
                                      <w:lang w:val="en-US"/>
                                    </w:rPr>
                                  </w:pPr>
                                </w:p>
                              </w:tc>
                              <w:tc>
                                <w:tcPr>
                                  <w:tcW w:w="2976" w:type="dxa"/>
                                </w:tcPr>
                                <w:p w14:paraId="448AAC06" w14:textId="77777777" w:rsidR="0099738E" w:rsidRPr="0063171D" w:rsidRDefault="0099738E" w:rsidP="000E058A">
                                  <w:pPr>
                                    <w:spacing w:before="60"/>
                                    <w:rPr>
                                      <w:rFonts w:ascii="HelveticaNeueLT Pro 65 Md" w:hAnsi="HelveticaNeueLT Pro 65 Md" w:cs="Arial"/>
                                      <w:b/>
                                      <w:bCs/>
                                      <w:noProof/>
                                      <w:color w:val="000000"/>
                                      <w:sz w:val="20"/>
                                      <w:szCs w:val="20"/>
                                    </w:rPr>
                                  </w:pPr>
                                  <w:r w:rsidRPr="0063171D">
                                    <w:rPr>
                                      <w:rFonts w:ascii="HelveticaNeueLT Pro 65 Md" w:hAnsi="HelveticaNeueLT Pro 65 Md" w:cs="Arial"/>
                                      <w:b/>
                                      <w:bCs/>
                                      <w:noProof/>
                                      <w:color w:val="000000"/>
                                      <w:sz w:val="20"/>
                                      <w:szCs w:val="20"/>
                                    </w:rPr>
                                    <w:t xml:space="preserve">Leseranfragen bitte an: </w:t>
                                  </w:r>
                                </w:p>
                                <w:p w14:paraId="16F649BC" w14:textId="77777777" w:rsidR="0099738E" w:rsidRPr="002D4A95" w:rsidRDefault="0099738E" w:rsidP="000E058A">
                                  <w:pPr>
                                    <w:spacing w:before="60"/>
                                    <w:rPr>
                                      <w:rFonts w:ascii="HelveticaNeueLT Pro 65 Md" w:hAnsi="HelveticaNeueLT Pro 65 Md" w:cs="Arial"/>
                                      <w:bCs/>
                                      <w:color w:val="000000"/>
                                      <w:sz w:val="16"/>
                                      <w:szCs w:val="16"/>
                                    </w:rPr>
                                  </w:pPr>
                                </w:p>
                                <w:p w14:paraId="017765D3" w14:textId="77777777" w:rsidR="0099738E" w:rsidRPr="0063171D" w:rsidRDefault="0099738E" w:rsidP="000E058A">
                                  <w:pPr>
                                    <w:spacing w:before="60"/>
                                    <w:rPr>
                                      <w:rFonts w:ascii="HelveticaNeueLT Pro 65 Md" w:hAnsi="HelveticaNeueLT Pro 65 Md" w:cs="Arial"/>
                                      <w:b/>
                                      <w:bCs/>
                                      <w:color w:val="000000"/>
                                      <w:sz w:val="16"/>
                                      <w:szCs w:val="16"/>
                                    </w:rPr>
                                  </w:pPr>
                                  <w:r w:rsidRPr="0063171D">
                                    <w:rPr>
                                      <w:rFonts w:ascii="HelveticaNeueLT Pro 65 Md" w:hAnsi="HelveticaNeueLT Pro 65 Md" w:cs="Arial"/>
                                      <w:b/>
                                      <w:bCs/>
                                      <w:noProof/>
                                      <w:color w:val="000000"/>
                                      <w:sz w:val="16"/>
                                      <w:szCs w:val="16"/>
                                    </w:rPr>
                                    <w:t xml:space="preserve">SEW-EURODRIVE GmbH &amp; Co KG </w:t>
                                  </w:r>
                                </w:p>
                                <w:p w14:paraId="5C8A0FCA" w14:textId="77777777" w:rsidR="0099738E" w:rsidRPr="00814ECC" w:rsidRDefault="0099738E" w:rsidP="000E058A">
                                  <w:pPr>
                                    <w:spacing w:before="60"/>
                                    <w:rPr>
                                      <w:rFonts w:ascii="HelveticaNeueLT Pro 65 Md" w:hAnsi="HelveticaNeueLT Pro 65 Md" w:cs="Arial"/>
                                      <w:bCs/>
                                      <w:color w:val="000000"/>
                                      <w:sz w:val="16"/>
                                      <w:szCs w:val="16"/>
                                    </w:rPr>
                                  </w:pPr>
                                  <w:r>
                                    <w:rPr>
                                      <w:rFonts w:ascii="HelveticaNeueLT Pro 65 Md" w:hAnsi="HelveticaNeueLT Pro 65 Md" w:cs="Arial"/>
                                      <w:noProof/>
                                      <w:color w:val="000000"/>
                                      <w:sz w:val="16"/>
                                      <w:szCs w:val="16"/>
                                    </w:rPr>
                                    <w:t xml:space="preserve">Presse- und Öffentlichkeitsarbeit  </w:t>
                                  </w:r>
                                </w:p>
                                <w:p w14:paraId="378CA4CE" w14:textId="77777777" w:rsidR="0099738E" w:rsidRPr="0063171D" w:rsidRDefault="0099738E" w:rsidP="000E058A">
                                  <w:pPr>
                                    <w:spacing w:before="60"/>
                                    <w:rPr>
                                      <w:rFonts w:ascii="HelveticaNeueLT Pro 65 Md" w:hAnsi="HelveticaNeueLT Pro 65 Md" w:cs="Arial"/>
                                      <w:color w:val="000000"/>
                                      <w:sz w:val="16"/>
                                      <w:szCs w:val="16"/>
                                    </w:rPr>
                                  </w:pPr>
                                  <w:r w:rsidRPr="0063171D">
                                    <w:rPr>
                                      <w:rFonts w:ascii="HelveticaNeueLT Pro 65 Md" w:hAnsi="HelveticaNeueLT Pro 65 Md" w:cs="Arial"/>
                                      <w:noProof/>
                                      <w:color w:val="000000"/>
                                      <w:sz w:val="16"/>
                                      <w:szCs w:val="16"/>
                                    </w:rPr>
                                    <w:t xml:space="preserve">Ernst-Blickle-Straße 42 </w:t>
                                  </w:r>
                                </w:p>
                                <w:p w14:paraId="299B51C6" w14:textId="77777777" w:rsidR="0099738E" w:rsidRPr="0063171D" w:rsidRDefault="0099738E" w:rsidP="000E058A">
                                  <w:pPr>
                                    <w:spacing w:before="60"/>
                                    <w:rPr>
                                      <w:rFonts w:ascii="HelveticaNeueLT Pro 65 Md" w:hAnsi="HelveticaNeueLT Pro 65 Md" w:cs="Arial"/>
                                      <w:noProof/>
                                      <w:color w:val="000000"/>
                                      <w:sz w:val="16"/>
                                      <w:szCs w:val="16"/>
                                    </w:rPr>
                                  </w:pPr>
                                  <w:r w:rsidRPr="0063171D">
                                    <w:rPr>
                                      <w:rFonts w:ascii="HelveticaNeueLT Pro 65 Md" w:hAnsi="HelveticaNeueLT Pro 65 Md" w:cs="Arial"/>
                                      <w:noProof/>
                                      <w:color w:val="000000"/>
                                      <w:sz w:val="16"/>
                                      <w:szCs w:val="16"/>
                                    </w:rPr>
                                    <w:t xml:space="preserve">76646 Bruchsal </w:t>
                                  </w:r>
                                </w:p>
                                <w:p w14:paraId="469CD1BA" w14:textId="77777777" w:rsidR="0099738E" w:rsidRPr="0063171D" w:rsidRDefault="007F4D10" w:rsidP="000E058A">
                                  <w:pPr>
                                    <w:spacing w:before="60"/>
                                    <w:rPr>
                                      <w:rFonts w:ascii="HelveticaNeueLT Pro 65 Md" w:hAnsi="HelveticaNeueLT Pro 65 Md" w:cs="Arial"/>
                                      <w:bCs/>
                                      <w:color w:val="000000"/>
                                      <w:sz w:val="16"/>
                                      <w:szCs w:val="16"/>
                                    </w:rPr>
                                  </w:pPr>
                                  <w:hyperlink r:id="rId10" w:history="1">
                                    <w:r w:rsidR="0099738E">
                                      <w:rPr>
                                        <w:rStyle w:val="Hyperlink"/>
                                        <w:rFonts w:ascii="HelveticaNeueLT Pro 65 Md" w:hAnsi="HelveticaNeueLT Pro 65 Md" w:cs="Arial"/>
                                        <w:bCs/>
                                        <w:sz w:val="16"/>
                                        <w:szCs w:val="16"/>
                                      </w:rPr>
                                      <w:t>www.sew-eurodrive.de</w:t>
                                    </w:r>
                                  </w:hyperlink>
                                  <w:r w:rsidR="0099738E" w:rsidRPr="0063171D">
                                    <w:rPr>
                                      <w:rFonts w:ascii="HelveticaNeueLT Pro 65 Md" w:hAnsi="HelveticaNeueLT Pro 65 Md" w:cs="Arial"/>
                                      <w:bCs/>
                                      <w:color w:val="000000"/>
                                      <w:sz w:val="16"/>
                                      <w:szCs w:val="16"/>
                                    </w:rPr>
                                    <w:t xml:space="preserve"> </w:t>
                                  </w:r>
                                </w:p>
                                <w:p w14:paraId="09269A46" w14:textId="77777777" w:rsidR="0099738E" w:rsidRPr="0063171D" w:rsidRDefault="0099738E" w:rsidP="000E058A">
                                  <w:pPr>
                                    <w:spacing w:before="60"/>
                                    <w:rPr>
                                      <w:rFonts w:ascii="HelveticaNeueLT Pro 65 Md" w:hAnsi="HelveticaNeueLT Pro 65 Md" w:cs="Arial"/>
                                      <w:bCs/>
                                      <w:color w:val="000000"/>
                                      <w:sz w:val="16"/>
                                      <w:szCs w:val="16"/>
                                    </w:rPr>
                                  </w:pPr>
                                </w:p>
                                <w:p w14:paraId="28F930C5" w14:textId="77777777" w:rsidR="0099738E" w:rsidRPr="0063171D" w:rsidRDefault="0099738E" w:rsidP="000E058A">
                                  <w:pPr>
                                    <w:spacing w:before="60"/>
                                    <w:rPr>
                                      <w:rFonts w:ascii="HelveticaNeueLT Pro 65 Md" w:hAnsi="HelveticaNeueLT Pro 65 Md" w:cs="Arial"/>
                                      <w:color w:val="000000"/>
                                      <w:sz w:val="16"/>
                                      <w:szCs w:val="16"/>
                                    </w:rPr>
                                  </w:pPr>
                                  <w:r w:rsidRPr="0063171D">
                                    <w:rPr>
                                      <w:rFonts w:ascii="HelveticaNeueLT Pro 65 Md" w:hAnsi="HelveticaNeueLT Pro 65 Md" w:cs="Arial"/>
                                      <w:noProof/>
                                      <w:color w:val="000000"/>
                                      <w:sz w:val="16"/>
                                      <w:szCs w:val="16"/>
                                    </w:rPr>
                                    <w:t>Tel.:</w:t>
                                  </w:r>
                                  <w:r>
                                    <w:rPr>
                                      <w:rFonts w:ascii="HelveticaNeueLT Pro 65 Md" w:hAnsi="HelveticaNeueLT Pro 65 Md" w:cs="Arial"/>
                                      <w:color w:val="000000"/>
                                      <w:sz w:val="16"/>
                                      <w:szCs w:val="16"/>
                                    </w:rPr>
                                    <w:t xml:space="preserve"> +49 </w:t>
                                  </w:r>
                                  <w:r w:rsidRPr="0063171D">
                                    <w:rPr>
                                      <w:rFonts w:ascii="HelveticaNeueLT Pro 65 Md" w:hAnsi="HelveticaNeueLT Pro 65 Md" w:cs="Arial"/>
                                      <w:color w:val="000000"/>
                                      <w:sz w:val="16"/>
                                      <w:szCs w:val="16"/>
                                    </w:rPr>
                                    <w:t xml:space="preserve">7251 75-0 </w:t>
                                  </w:r>
                                </w:p>
                                <w:p w14:paraId="7AD0B806" w14:textId="77777777" w:rsidR="0099738E" w:rsidRPr="0063171D" w:rsidRDefault="007F4D10" w:rsidP="000E058A">
                                  <w:pPr>
                                    <w:spacing w:before="60"/>
                                  </w:pPr>
                                  <w:hyperlink r:id="rId11" w:history="1">
                                    <w:r w:rsidR="0099738E" w:rsidRPr="0063171D">
                                      <w:rPr>
                                        <w:rStyle w:val="Hyperlink"/>
                                        <w:rFonts w:ascii="HelveticaNeueLT Pro 65 Md" w:hAnsi="HelveticaNeueLT Pro 65 Md" w:cs="Arial"/>
                                        <w:bCs/>
                                        <w:sz w:val="16"/>
                                        <w:szCs w:val="16"/>
                                      </w:rPr>
                                      <w:t>sew@sew-eurodrive.de</w:t>
                                    </w:r>
                                  </w:hyperlink>
                                  <w:r w:rsidR="0099738E" w:rsidRPr="0063171D">
                                    <w:rPr>
                                      <w:rFonts w:ascii="HelveticaNeueLT Pro 65 Md" w:hAnsi="HelveticaNeueLT Pro 65 Md" w:cs="Arial"/>
                                      <w:bCs/>
                                      <w:color w:val="000000"/>
                                      <w:sz w:val="16"/>
                                      <w:szCs w:val="16"/>
                                    </w:rPr>
                                    <w:t xml:space="preserve"> </w:t>
                                  </w:r>
                                </w:p>
                              </w:tc>
                            </w:tr>
                            <w:tr w:rsidR="0099738E" w:rsidRPr="0063171D" w14:paraId="2C06891C" w14:textId="77777777" w:rsidTr="000E058A">
                              <w:tc>
                                <w:tcPr>
                                  <w:tcW w:w="6912" w:type="dxa"/>
                                  <w:gridSpan w:val="2"/>
                                </w:tcPr>
                                <w:p w14:paraId="4DAE1FCB" w14:textId="77777777" w:rsidR="0099738E" w:rsidRPr="0063171D" w:rsidRDefault="0099738E" w:rsidP="000E058A">
                                  <w:pPr>
                                    <w:pStyle w:val="Kopfzeile"/>
                                    <w:tabs>
                                      <w:tab w:val="clear" w:pos="4536"/>
                                      <w:tab w:val="clear" w:pos="9072"/>
                                    </w:tabs>
                                    <w:spacing w:before="60"/>
                                    <w:rPr>
                                      <w:rFonts w:ascii="HelveticaNeueLT Pro 65 Md" w:hAnsi="HelveticaNeueLT Pro 65 Md"/>
                                      <w:noProof/>
                                      <w:color w:val="000000"/>
                                      <w:sz w:val="16"/>
                                      <w:szCs w:val="16"/>
                                    </w:rPr>
                                  </w:pPr>
                                  <w:r w:rsidRPr="0063171D">
                                    <w:rPr>
                                      <w:rFonts w:ascii="HelveticaNeueLT Pro 65 Md" w:hAnsi="HelveticaNeueLT Pro 65 Md"/>
                                      <w:noProof/>
                                      <w:color w:val="000000"/>
                                      <w:sz w:val="16"/>
                                      <w:szCs w:val="16"/>
                                    </w:rPr>
                                    <w:t xml:space="preserve">Abdruck erwünscht  –  Verwendung honorarfrei  –  Belegexempar erbeten </w:t>
                                  </w:r>
                                </w:p>
                              </w:tc>
                            </w:tr>
                          </w:tbl>
                          <w:p w14:paraId="11C6D343" w14:textId="77777777" w:rsidR="0099738E" w:rsidRPr="009609D3" w:rsidRDefault="0099738E" w:rsidP="0099738E">
                            <w:pPr>
                              <w:rPr>
                                <w:sz w:val="16"/>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FB61A1B" id="_x0000_t202" coordsize="21600,21600" o:spt="202" path="m,l,21600r21600,l21600,xe">
                <v:stroke joinstyle="miter"/>
                <v:path gradientshapeok="t" o:connecttype="rect"/>
              </v:shapetype>
              <v:shape id="Text Box 5" o:spid="_x0000_s1026" type="#_x0000_t202" style="position:absolute;margin-left:0;margin-top:46.95pt;width:358.2pt;height:208.6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" stroked="f">
                <v:textbox>
                  <w:txbxContent>
                    <w:tbl>
                      <w:tblPr>
                        <w:tblW w:w="0" w:type="auto"/>
                        <w:tblLook w:val="04A0" w:firstRow="1" w:lastRow="0" w:firstColumn="1" w:lastColumn="0" w:noHBand="0" w:noVBand="1"/>
                      </w:tblPr>
                      <w:tblGrid>
                        <w:gridCol w:w="3917"/>
                        <w:gridCol w:w="2959"/>
                      </w:tblGrid>
                      <w:tr w:rsidR="0099738E" w:rsidRPr="0063171D" w14:paraId="3430C2CE" w14:textId="77777777" w:rsidTr="000E058A">
                        <w:tc>
                          <w:tcPr>
                            <w:tcW w:w="3936" w:type="dxa"/>
                          </w:tcPr>
                          <w:p w14:paraId="5E10EEAF" w14:textId="77777777" w:rsidR="0099738E" w:rsidRPr="0063171D" w:rsidRDefault="0099738E" w:rsidP="000E058A">
                            <w:pPr>
                              <w:spacing w:before="60"/>
                              <w:rPr>
                                <w:rFonts w:ascii="HelveticaNeueLT Pro 65 Md" w:hAnsi="HelveticaNeueLT Pro 65 Md" w:cs="Arial"/>
                                <w:b/>
                                <w:bCs/>
                                <w:noProof/>
                                <w:color w:val="000000"/>
                                <w:sz w:val="20"/>
                                <w:szCs w:val="20"/>
                              </w:rPr>
                            </w:pPr>
                            <w:r w:rsidRPr="0063171D">
                              <w:rPr>
                                <w:rFonts w:ascii="HelveticaNeueLT Pro 65 Md" w:hAnsi="HelveticaNeueLT Pro 65 Md" w:cs="Arial"/>
                                <w:b/>
                                <w:bCs/>
                                <w:noProof/>
                                <w:color w:val="000000"/>
                                <w:sz w:val="20"/>
                                <w:szCs w:val="20"/>
                              </w:rPr>
                              <w:t>Ansprechpartner</w:t>
                            </w:r>
                            <w:r>
                              <w:rPr>
                                <w:rFonts w:ascii="HelveticaNeueLT Pro 65 Md" w:hAnsi="HelveticaNeueLT Pro 65 Md" w:cs="Arial"/>
                                <w:b/>
                                <w:bCs/>
                                <w:noProof/>
                                <w:color w:val="000000"/>
                                <w:sz w:val="20"/>
                                <w:szCs w:val="20"/>
                              </w:rPr>
                              <w:t>in</w:t>
                            </w:r>
                            <w:r w:rsidRPr="0063171D">
                              <w:rPr>
                                <w:rFonts w:ascii="HelveticaNeueLT Pro 65 Md" w:hAnsi="HelveticaNeueLT Pro 65 Md" w:cs="Arial"/>
                                <w:b/>
                                <w:bCs/>
                                <w:noProof/>
                                <w:color w:val="000000"/>
                                <w:sz w:val="20"/>
                                <w:szCs w:val="20"/>
                              </w:rPr>
                              <w:t xml:space="preserve"> für Redaktionen: </w:t>
                            </w:r>
                          </w:p>
                          <w:p w14:paraId="4AA19B05" w14:textId="77777777" w:rsidR="0099738E" w:rsidRPr="002D4A95" w:rsidRDefault="0099738E" w:rsidP="000E058A">
                            <w:pPr>
                              <w:spacing w:before="60"/>
                              <w:rPr>
                                <w:rFonts w:ascii="HelveticaNeueLT Pro 65 Md" w:hAnsi="HelveticaNeueLT Pro 65 Md" w:cs="Arial"/>
                                <w:bCs/>
                                <w:color w:val="000000"/>
                                <w:sz w:val="16"/>
                                <w:szCs w:val="16"/>
                              </w:rPr>
                            </w:pPr>
                          </w:p>
                          <w:p w14:paraId="34C4FACA" w14:textId="77777777" w:rsidR="0099738E" w:rsidRPr="0063171D" w:rsidRDefault="0099738E" w:rsidP="000E058A">
                            <w:pPr>
                              <w:spacing w:before="60"/>
                              <w:rPr>
                                <w:rFonts w:ascii="HelveticaNeueLT Pro 65 Md" w:hAnsi="HelveticaNeueLT Pro 65 Md" w:cs="Arial"/>
                                <w:b/>
                                <w:bCs/>
                                <w:noProof/>
                                <w:color w:val="000000"/>
                                <w:sz w:val="16"/>
                                <w:szCs w:val="16"/>
                              </w:rPr>
                            </w:pPr>
                            <w:r w:rsidRPr="0063171D">
                              <w:rPr>
                                <w:rFonts w:ascii="HelveticaNeueLT Pro 65 Md" w:hAnsi="HelveticaNeueLT Pro 65 Md" w:cs="Arial"/>
                                <w:b/>
                                <w:bCs/>
                                <w:noProof/>
                                <w:color w:val="000000"/>
                                <w:sz w:val="16"/>
                                <w:szCs w:val="16"/>
                              </w:rPr>
                              <w:t xml:space="preserve">SEW-EURODRIVE GmbH &amp; Co KG </w:t>
                            </w:r>
                          </w:p>
                          <w:p w14:paraId="03D5E769" w14:textId="77777777" w:rsidR="0099738E" w:rsidRPr="00D07C6A" w:rsidRDefault="0099738E" w:rsidP="000E058A">
                            <w:pPr>
                              <w:spacing w:before="60"/>
                              <w:rPr>
                                <w:rFonts w:ascii="HelveticaNeueLT Pro 65 Md" w:hAnsi="HelveticaNeueLT Pro 65 Md" w:cs="Arial"/>
                                <w:bCs/>
                                <w:noProof/>
                                <w:color w:val="000000"/>
                                <w:sz w:val="16"/>
                                <w:szCs w:val="16"/>
                              </w:rPr>
                            </w:pPr>
                            <w:r>
                              <w:rPr>
                                <w:rFonts w:ascii="HelveticaNeueLT Pro 65 Md" w:hAnsi="HelveticaNeueLT Pro 65 Md" w:cs="Arial"/>
                                <w:bCs/>
                                <w:noProof/>
                                <w:color w:val="000000"/>
                                <w:sz w:val="16"/>
                                <w:szCs w:val="16"/>
                              </w:rPr>
                              <w:t>Unternehmenskommunikation</w:t>
                            </w:r>
                          </w:p>
                          <w:p w14:paraId="401B5A52" w14:textId="77777777" w:rsidR="0099738E" w:rsidRPr="00D07C6A" w:rsidRDefault="0099738E" w:rsidP="000E058A">
                            <w:pPr>
                              <w:spacing w:before="60"/>
                              <w:rPr>
                                <w:rFonts w:ascii="HelveticaNeueLT Pro 65 Md" w:hAnsi="HelveticaNeueLT Pro 65 Md" w:cs="Arial"/>
                                <w:bCs/>
                                <w:noProof/>
                                <w:color w:val="000000"/>
                                <w:sz w:val="16"/>
                                <w:szCs w:val="16"/>
                              </w:rPr>
                            </w:pPr>
                            <w:r w:rsidRPr="00D07C6A">
                              <w:rPr>
                                <w:rFonts w:ascii="HelveticaNeueLT Pro 65 Md" w:hAnsi="HelveticaNeueLT Pro 65 Md" w:cs="Arial"/>
                                <w:bCs/>
                                <w:noProof/>
                                <w:color w:val="000000"/>
                                <w:sz w:val="16"/>
                                <w:szCs w:val="16"/>
                              </w:rPr>
                              <w:t xml:space="preserve">Ernst-Blickle-Straße 42 </w:t>
                            </w:r>
                          </w:p>
                          <w:p w14:paraId="7464D7F3" w14:textId="77777777" w:rsidR="0099738E" w:rsidRPr="00814ECC" w:rsidRDefault="0099738E" w:rsidP="000E058A">
                            <w:pPr>
                              <w:spacing w:before="60"/>
                              <w:rPr>
                                <w:rFonts w:ascii="HelveticaNeueLT Pro 65 Md" w:hAnsi="HelveticaNeueLT Pro 65 Md" w:cs="Arial"/>
                                <w:bCs/>
                                <w:noProof/>
                                <w:color w:val="000000"/>
                                <w:sz w:val="16"/>
                                <w:szCs w:val="16"/>
                              </w:rPr>
                            </w:pPr>
                            <w:r w:rsidRPr="00D07C6A">
                              <w:rPr>
                                <w:rFonts w:ascii="HelveticaNeueLT Pro 65 Md" w:hAnsi="HelveticaNeueLT Pro 65 Md" w:cs="Arial"/>
                                <w:bCs/>
                                <w:noProof/>
                                <w:color w:val="000000"/>
                                <w:sz w:val="16"/>
                                <w:szCs w:val="16"/>
                              </w:rPr>
                              <w:t>76646 Bruchsal</w:t>
                            </w:r>
                            <w:r w:rsidRPr="00D07C6A">
                              <w:rPr>
                                <w:rFonts w:ascii="HelveticaNeueLT Pro 65 Md" w:hAnsi="HelveticaNeueLT Pro 65 Md" w:cs="Arial"/>
                                <w:b/>
                                <w:bCs/>
                                <w:noProof/>
                                <w:color w:val="000000"/>
                                <w:sz w:val="16"/>
                                <w:szCs w:val="16"/>
                              </w:rPr>
                              <w:t xml:space="preserve"> </w:t>
                            </w:r>
                          </w:p>
                          <w:p w14:paraId="5BBD6F26" w14:textId="77777777" w:rsidR="0099738E" w:rsidRPr="00D07C6A" w:rsidRDefault="007F4D10" w:rsidP="000E058A">
                            <w:pPr>
                              <w:spacing w:before="60"/>
                              <w:rPr>
                                <w:rFonts w:ascii="HelveticaNeueLT Pro 65 Md" w:hAnsi="HelveticaNeueLT Pro 65 Md"/>
                                <w:sz w:val="16"/>
                                <w:szCs w:val="16"/>
                              </w:rPr>
                            </w:pPr>
                            <w:hyperlink r:id="rId12" w:history="1">
                              <w:r w:rsidR="0099738E">
                                <w:rPr>
                                  <w:rStyle w:val="Hyperlink"/>
                                  <w:rFonts w:ascii="HelveticaNeueLT Pro 65 Md" w:hAnsi="HelveticaNeueLT Pro 65 Md" w:cs="Arial"/>
                                  <w:sz w:val="16"/>
                                  <w:szCs w:val="16"/>
                                </w:rPr>
                                <w:t>www.sew-eurodrive.de</w:t>
                              </w:r>
                            </w:hyperlink>
                            <w:r w:rsidR="0099738E">
                              <w:rPr>
                                <w:rFonts w:ascii="HelveticaNeueLT Pro 65 Md" w:hAnsi="HelveticaNeueLT Pro 65 Md"/>
                              </w:rPr>
                              <w:t xml:space="preserve"> </w:t>
                            </w:r>
                          </w:p>
                          <w:p w14:paraId="0D5DF7F9" w14:textId="77777777" w:rsidR="0099738E" w:rsidRPr="00D07C6A" w:rsidRDefault="0099738E" w:rsidP="000E058A">
                            <w:pPr>
                              <w:spacing w:before="60"/>
                              <w:rPr>
                                <w:rFonts w:ascii="HelveticaNeueLT Pro 65 Md" w:hAnsi="HelveticaNeueLT Pro 65 Md"/>
                                <w:sz w:val="16"/>
                                <w:szCs w:val="16"/>
                              </w:rPr>
                            </w:pPr>
                          </w:p>
                          <w:p w14:paraId="68FEC5E6" w14:textId="77777777" w:rsidR="0099738E" w:rsidRPr="0063171D" w:rsidRDefault="0099738E" w:rsidP="000E058A">
                            <w:pPr>
                              <w:spacing w:before="60"/>
                              <w:rPr>
                                <w:rFonts w:ascii="HelveticaNeueLT Pro 65 Md" w:hAnsi="HelveticaNeueLT Pro 65 Md" w:cs="Arial"/>
                                <w:noProof/>
                                <w:color w:val="000000"/>
                                <w:sz w:val="16"/>
                                <w:szCs w:val="16"/>
                              </w:rPr>
                            </w:pPr>
                            <w:r>
                              <w:rPr>
                                <w:rFonts w:ascii="HelveticaNeueLT Pro 65 Md" w:hAnsi="HelveticaNeueLT Pro 65 Md" w:cs="Arial"/>
                                <w:noProof/>
                                <w:color w:val="000000"/>
                                <w:sz w:val="16"/>
                                <w:szCs w:val="16"/>
                              </w:rPr>
                              <w:t>Frau Wilma Berweiler</w:t>
                            </w:r>
                            <w:r w:rsidRPr="0063171D">
                              <w:rPr>
                                <w:rFonts w:ascii="HelveticaNeueLT Pro 65 Md" w:hAnsi="HelveticaNeueLT Pro 65 Md" w:cs="Arial"/>
                                <w:noProof/>
                                <w:color w:val="000000"/>
                                <w:sz w:val="16"/>
                                <w:szCs w:val="16"/>
                              </w:rPr>
                              <w:t xml:space="preserve"> </w:t>
                            </w:r>
                          </w:p>
                          <w:p w14:paraId="10FAFC79" w14:textId="77777777" w:rsidR="0099738E" w:rsidRPr="0063171D" w:rsidRDefault="0099738E" w:rsidP="000E058A">
                            <w:pPr>
                              <w:spacing w:before="60"/>
                              <w:rPr>
                                <w:rFonts w:ascii="HelveticaNeueLT Pro 65 Md" w:hAnsi="HelveticaNeueLT Pro 65 Md" w:cs="Arial"/>
                                <w:color w:val="000000"/>
                                <w:sz w:val="16"/>
                                <w:szCs w:val="16"/>
                              </w:rPr>
                            </w:pPr>
                            <w:r>
                              <w:rPr>
                                <w:rFonts w:ascii="HelveticaNeueLT Pro 65 Md" w:hAnsi="HelveticaNeueLT Pro 65 Md" w:cs="Arial"/>
                                <w:noProof/>
                                <w:color w:val="000000"/>
                                <w:sz w:val="16"/>
                                <w:szCs w:val="16"/>
                              </w:rPr>
                              <w:t>Pressesprecherin</w:t>
                            </w:r>
                            <w:r w:rsidRPr="0063171D">
                              <w:rPr>
                                <w:rFonts w:ascii="HelveticaNeueLT Pro 65 Md" w:hAnsi="HelveticaNeueLT Pro 65 Md" w:cs="Arial"/>
                                <w:noProof/>
                                <w:color w:val="000000"/>
                                <w:sz w:val="16"/>
                                <w:szCs w:val="16"/>
                              </w:rPr>
                              <w:t xml:space="preserve"> </w:t>
                            </w:r>
                          </w:p>
                          <w:p w14:paraId="07B4615D" w14:textId="77777777" w:rsidR="0099738E" w:rsidRPr="0063171D" w:rsidRDefault="0099738E" w:rsidP="000E058A">
                            <w:pPr>
                              <w:spacing w:before="60"/>
                              <w:rPr>
                                <w:rFonts w:ascii="HelveticaNeueLT Pro 65 Md" w:hAnsi="HelveticaNeueLT Pro 65 Md" w:cs="Arial"/>
                                <w:color w:val="000000"/>
                                <w:sz w:val="16"/>
                                <w:szCs w:val="16"/>
                              </w:rPr>
                            </w:pPr>
                            <w:r w:rsidRPr="0063171D">
                              <w:rPr>
                                <w:rFonts w:ascii="HelveticaNeueLT Pro 65 Md" w:hAnsi="HelveticaNeueLT Pro 65 Md" w:cs="Arial"/>
                                <w:noProof/>
                                <w:color w:val="000000"/>
                                <w:sz w:val="16"/>
                                <w:szCs w:val="16"/>
                              </w:rPr>
                              <w:t>Tel.:</w:t>
                            </w:r>
                            <w:r>
                              <w:rPr>
                                <w:rFonts w:ascii="HelveticaNeueLT Pro 65 Md" w:hAnsi="HelveticaNeueLT Pro 65 Md" w:cs="Arial"/>
                                <w:color w:val="000000"/>
                                <w:sz w:val="16"/>
                                <w:szCs w:val="16"/>
                              </w:rPr>
                              <w:t xml:space="preserve"> +49 7251 75-2552</w:t>
                            </w:r>
                            <w:r w:rsidRPr="0063171D">
                              <w:rPr>
                                <w:rFonts w:ascii="HelveticaNeueLT Pro 65 Md" w:hAnsi="HelveticaNeueLT Pro 65 Md" w:cs="Arial"/>
                                <w:color w:val="000000"/>
                                <w:sz w:val="16"/>
                                <w:szCs w:val="16"/>
                              </w:rPr>
                              <w:t xml:space="preserve"> </w:t>
                            </w:r>
                          </w:p>
                          <w:p w14:paraId="2E07D120" w14:textId="77777777" w:rsidR="0099738E" w:rsidRDefault="0099738E" w:rsidP="000E058A">
                            <w:pPr>
                              <w:spacing w:before="60"/>
                              <w:rPr>
                                <w:rFonts w:ascii="HelveticaNeueLT Pro 65 Md" w:hAnsi="HelveticaNeueLT Pro 65 Md" w:cs="Arial"/>
                                <w:color w:val="000000"/>
                                <w:sz w:val="16"/>
                                <w:szCs w:val="16"/>
                                <w:lang w:val="en-US"/>
                              </w:rPr>
                            </w:pPr>
                            <w:r w:rsidRPr="00E77FED">
                              <w:rPr>
                                <w:rFonts w:ascii="HelveticaNeueLT Pro 65 Md" w:hAnsi="HelveticaNeueLT Pro 65 Md" w:cs="Arial"/>
                                <w:noProof/>
                                <w:color w:val="000000"/>
                                <w:sz w:val="16"/>
                                <w:szCs w:val="16"/>
                                <w:lang w:val="en-US"/>
                              </w:rPr>
                              <w:t>Fax:</w:t>
                            </w:r>
                            <w:r w:rsidRPr="00E77FED">
                              <w:rPr>
                                <w:rFonts w:ascii="HelveticaNeueLT Pro 65 Md" w:hAnsi="HelveticaNeueLT Pro 65 Md" w:cs="Arial"/>
                                <w:color w:val="000000"/>
                                <w:sz w:val="16"/>
                                <w:szCs w:val="16"/>
                                <w:lang w:val="en-US"/>
                              </w:rPr>
                              <w:t xml:space="preserve"> +49 7251 75-502</w:t>
                            </w:r>
                            <w:r>
                              <w:rPr>
                                <w:rFonts w:ascii="HelveticaNeueLT Pro 65 Md" w:hAnsi="HelveticaNeueLT Pro 65 Md" w:cs="Arial"/>
                                <w:color w:val="000000"/>
                                <w:sz w:val="16"/>
                                <w:szCs w:val="16"/>
                                <w:lang w:val="en-US"/>
                              </w:rPr>
                              <w:t>55</w:t>
                            </w:r>
                          </w:p>
                          <w:p w14:paraId="7CEE9622" w14:textId="77777777" w:rsidR="0099738E" w:rsidRPr="00E77FED" w:rsidRDefault="007F4D10" w:rsidP="000E058A">
                            <w:pPr>
                              <w:spacing w:before="60"/>
                              <w:rPr>
                                <w:rFonts w:ascii="HelveticaNeueLT Pro 65 Md" w:hAnsi="HelveticaNeueLT Pro 65 Md" w:cs="Arial"/>
                                <w:color w:val="000000"/>
                                <w:sz w:val="16"/>
                                <w:szCs w:val="16"/>
                                <w:lang w:val="en-US"/>
                              </w:rPr>
                            </w:pPr>
                            <w:hyperlink r:id="rId13" w:history="1">
                              <w:r w:rsidR="0099738E" w:rsidRPr="002331E0">
                                <w:rPr>
                                  <w:rStyle w:val="Hyperlink"/>
                                  <w:rFonts w:ascii="HelveticaNeueLT Pro 65 Md" w:hAnsi="HelveticaNeueLT Pro 65 Md" w:cs="Arial"/>
                                  <w:sz w:val="16"/>
                                  <w:szCs w:val="16"/>
                                  <w:lang w:val="en-US"/>
                                </w:rPr>
                                <w:t>wilma.berweiler@sew-eurodrive.de</w:t>
                              </w:r>
                            </w:hyperlink>
                            <w:r w:rsidR="0099738E">
                              <w:rPr>
                                <w:rFonts w:ascii="HelveticaNeueLT Pro 65 Md" w:hAnsi="HelveticaNeueLT Pro 65 Md" w:cs="Arial"/>
                                <w:color w:val="000000"/>
                                <w:sz w:val="16"/>
                                <w:szCs w:val="16"/>
                                <w:lang w:val="en-US"/>
                              </w:rPr>
                              <w:t xml:space="preserve"> </w:t>
                            </w:r>
                          </w:p>
                          <w:p w14:paraId="68028A90" w14:textId="77777777" w:rsidR="0099738E" w:rsidRPr="00E77FED" w:rsidRDefault="0099738E" w:rsidP="00182D8E">
                            <w:pPr>
                              <w:spacing w:before="60"/>
                              <w:rPr>
                                <w:lang w:val="en-US"/>
                              </w:rPr>
                            </w:pPr>
                          </w:p>
                        </w:tc>
                        <w:tc>
                          <w:tcPr>
                            <w:tcW w:w="2976" w:type="dxa"/>
                          </w:tcPr>
                          <w:p w14:paraId="448AAC06" w14:textId="77777777" w:rsidR="0099738E" w:rsidRPr="0063171D" w:rsidRDefault="0099738E" w:rsidP="000E058A">
                            <w:pPr>
                              <w:spacing w:before="60"/>
                              <w:rPr>
                                <w:rFonts w:ascii="HelveticaNeueLT Pro 65 Md" w:hAnsi="HelveticaNeueLT Pro 65 Md" w:cs="Arial"/>
                                <w:b/>
                                <w:bCs/>
                                <w:noProof/>
                                <w:color w:val="000000"/>
                                <w:sz w:val="20"/>
                                <w:szCs w:val="20"/>
                              </w:rPr>
                            </w:pPr>
                            <w:r w:rsidRPr="0063171D">
                              <w:rPr>
                                <w:rFonts w:ascii="HelveticaNeueLT Pro 65 Md" w:hAnsi="HelveticaNeueLT Pro 65 Md" w:cs="Arial"/>
                                <w:b/>
                                <w:bCs/>
                                <w:noProof/>
                                <w:color w:val="000000"/>
                                <w:sz w:val="20"/>
                                <w:szCs w:val="20"/>
                              </w:rPr>
                              <w:t xml:space="preserve">Leseranfragen bitte an: </w:t>
                            </w:r>
                          </w:p>
                          <w:p w14:paraId="16F649BC" w14:textId="77777777" w:rsidR="0099738E" w:rsidRPr="002D4A95" w:rsidRDefault="0099738E" w:rsidP="000E058A">
                            <w:pPr>
                              <w:spacing w:before="60"/>
                              <w:rPr>
                                <w:rFonts w:ascii="HelveticaNeueLT Pro 65 Md" w:hAnsi="HelveticaNeueLT Pro 65 Md" w:cs="Arial"/>
                                <w:bCs/>
                                <w:color w:val="000000"/>
                                <w:sz w:val="16"/>
                                <w:szCs w:val="16"/>
                              </w:rPr>
                            </w:pPr>
                          </w:p>
                          <w:p w14:paraId="017765D3" w14:textId="77777777" w:rsidR="0099738E" w:rsidRPr="0063171D" w:rsidRDefault="0099738E" w:rsidP="000E058A">
                            <w:pPr>
                              <w:spacing w:before="60"/>
                              <w:rPr>
                                <w:rFonts w:ascii="HelveticaNeueLT Pro 65 Md" w:hAnsi="HelveticaNeueLT Pro 65 Md" w:cs="Arial"/>
                                <w:b/>
                                <w:bCs/>
                                <w:color w:val="000000"/>
                                <w:sz w:val="16"/>
                                <w:szCs w:val="16"/>
                              </w:rPr>
                            </w:pPr>
                            <w:r w:rsidRPr="0063171D">
                              <w:rPr>
                                <w:rFonts w:ascii="HelveticaNeueLT Pro 65 Md" w:hAnsi="HelveticaNeueLT Pro 65 Md" w:cs="Arial"/>
                                <w:b/>
                                <w:bCs/>
                                <w:noProof/>
                                <w:color w:val="000000"/>
                                <w:sz w:val="16"/>
                                <w:szCs w:val="16"/>
                              </w:rPr>
                              <w:t xml:space="preserve">SEW-EURODRIVE GmbH &amp; Co KG </w:t>
                            </w:r>
                          </w:p>
                          <w:p w14:paraId="5C8A0FCA" w14:textId="77777777" w:rsidR="0099738E" w:rsidRPr="00814ECC" w:rsidRDefault="0099738E" w:rsidP="000E058A">
                            <w:pPr>
                              <w:spacing w:before="60"/>
                              <w:rPr>
                                <w:rFonts w:ascii="HelveticaNeueLT Pro 65 Md" w:hAnsi="HelveticaNeueLT Pro 65 Md" w:cs="Arial"/>
                                <w:bCs/>
                                <w:color w:val="000000"/>
                                <w:sz w:val="16"/>
                                <w:szCs w:val="16"/>
                              </w:rPr>
                            </w:pPr>
                            <w:r>
                              <w:rPr>
                                <w:rFonts w:ascii="HelveticaNeueLT Pro 65 Md" w:hAnsi="HelveticaNeueLT Pro 65 Md" w:cs="Arial"/>
                                <w:noProof/>
                                <w:color w:val="000000"/>
                                <w:sz w:val="16"/>
                                <w:szCs w:val="16"/>
                              </w:rPr>
                              <w:t xml:space="preserve">Presse- und Öffentlichkeitsarbeit  </w:t>
                            </w:r>
                          </w:p>
                          <w:p w14:paraId="378CA4CE" w14:textId="77777777" w:rsidR="0099738E" w:rsidRPr="0063171D" w:rsidRDefault="0099738E" w:rsidP="000E058A">
                            <w:pPr>
                              <w:spacing w:before="60"/>
                              <w:rPr>
                                <w:rFonts w:ascii="HelveticaNeueLT Pro 65 Md" w:hAnsi="HelveticaNeueLT Pro 65 Md" w:cs="Arial"/>
                                <w:color w:val="000000"/>
                                <w:sz w:val="16"/>
                                <w:szCs w:val="16"/>
                              </w:rPr>
                            </w:pPr>
                            <w:r w:rsidRPr="0063171D">
                              <w:rPr>
                                <w:rFonts w:ascii="HelveticaNeueLT Pro 65 Md" w:hAnsi="HelveticaNeueLT Pro 65 Md" w:cs="Arial"/>
                                <w:noProof/>
                                <w:color w:val="000000"/>
                                <w:sz w:val="16"/>
                                <w:szCs w:val="16"/>
                              </w:rPr>
                              <w:t xml:space="preserve">Ernst-Blickle-Straße 42 </w:t>
                            </w:r>
                          </w:p>
                          <w:p w14:paraId="299B51C6" w14:textId="77777777" w:rsidR="0099738E" w:rsidRPr="0063171D" w:rsidRDefault="0099738E" w:rsidP="000E058A">
                            <w:pPr>
                              <w:spacing w:before="60"/>
                              <w:rPr>
                                <w:rFonts w:ascii="HelveticaNeueLT Pro 65 Md" w:hAnsi="HelveticaNeueLT Pro 65 Md" w:cs="Arial"/>
                                <w:noProof/>
                                <w:color w:val="000000"/>
                                <w:sz w:val="16"/>
                                <w:szCs w:val="16"/>
                              </w:rPr>
                            </w:pPr>
                            <w:r w:rsidRPr="0063171D">
                              <w:rPr>
                                <w:rFonts w:ascii="HelveticaNeueLT Pro 65 Md" w:hAnsi="HelveticaNeueLT Pro 65 Md" w:cs="Arial"/>
                                <w:noProof/>
                                <w:color w:val="000000"/>
                                <w:sz w:val="16"/>
                                <w:szCs w:val="16"/>
                              </w:rPr>
                              <w:t xml:space="preserve">76646 Bruchsal </w:t>
                            </w:r>
                          </w:p>
                          <w:p w14:paraId="469CD1BA" w14:textId="77777777" w:rsidR="0099738E" w:rsidRPr="0063171D" w:rsidRDefault="007F4D10" w:rsidP="000E058A">
                            <w:pPr>
                              <w:spacing w:before="60"/>
                              <w:rPr>
                                <w:rFonts w:ascii="HelveticaNeueLT Pro 65 Md" w:hAnsi="HelveticaNeueLT Pro 65 Md" w:cs="Arial"/>
                                <w:bCs/>
                                <w:color w:val="000000"/>
                                <w:sz w:val="16"/>
                                <w:szCs w:val="16"/>
                              </w:rPr>
                            </w:pPr>
                            <w:hyperlink r:id="rId14" w:history="1">
                              <w:r w:rsidR="0099738E">
                                <w:rPr>
                                  <w:rStyle w:val="Hyperlink"/>
                                  <w:rFonts w:ascii="HelveticaNeueLT Pro 65 Md" w:hAnsi="HelveticaNeueLT Pro 65 Md" w:cs="Arial"/>
                                  <w:bCs/>
                                  <w:sz w:val="16"/>
                                  <w:szCs w:val="16"/>
                                </w:rPr>
                                <w:t>www.sew-eurodrive.de</w:t>
                              </w:r>
                            </w:hyperlink>
                            <w:r w:rsidR="0099738E" w:rsidRPr="0063171D">
                              <w:rPr>
                                <w:rFonts w:ascii="HelveticaNeueLT Pro 65 Md" w:hAnsi="HelveticaNeueLT Pro 65 Md" w:cs="Arial"/>
                                <w:bCs/>
                                <w:color w:val="000000"/>
                                <w:sz w:val="16"/>
                                <w:szCs w:val="16"/>
                              </w:rPr>
                              <w:t xml:space="preserve"> </w:t>
                            </w:r>
                          </w:p>
                          <w:p w14:paraId="09269A46" w14:textId="77777777" w:rsidR="0099738E" w:rsidRPr="0063171D" w:rsidRDefault="0099738E" w:rsidP="000E058A">
                            <w:pPr>
                              <w:spacing w:before="60"/>
                              <w:rPr>
                                <w:rFonts w:ascii="HelveticaNeueLT Pro 65 Md" w:hAnsi="HelveticaNeueLT Pro 65 Md" w:cs="Arial"/>
                                <w:bCs/>
                                <w:color w:val="000000"/>
                                <w:sz w:val="16"/>
                                <w:szCs w:val="16"/>
                              </w:rPr>
                            </w:pPr>
                          </w:p>
                          <w:p w14:paraId="28F930C5" w14:textId="77777777" w:rsidR="0099738E" w:rsidRPr="0063171D" w:rsidRDefault="0099738E" w:rsidP="000E058A">
                            <w:pPr>
                              <w:spacing w:before="60"/>
                              <w:rPr>
                                <w:rFonts w:ascii="HelveticaNeueLT Pro 65 Md" w:hAnsi="HelveticaNeueLT Pro 65 Md" w:cs="Arial"/>
                                <w:color w:val="000000"/>
                                <w:sz w:val="16"/>
                                <w:szCs w:val="16"/>
                              </w:rPr>
                            </w:pPr>
                            <w:r w:rsidRPr="0063171D">
                              <w:rPr>
                                <w:rFonts w:ascii="HelveticaNeueLT Pro 65 Md" w:hAnsi="HelveticaNeueLT Pro 65 Md" w:cs="Arial"/>
                                <w:noProof/>
                                <w:color w:val="000000"/>
                                <w:sz w:val="16"/>
                                <w:szCs w:val="16"/>
                              </w:rPr>
                              <w:t>Tel.:</w:t>
                            </w:r>
                            <w:r>
                              <w:rPr>
                                <w:rFonts w:ascii="HelveticaNeueLT Pro 65 Md" w:hAnsi="HelveticaNeueLT Pro 65 Md" w:cs="Arial"/>
                                <w:color w:val="000000"/>
                                <w:sz w:val="16"/>
                                <w:szCs w:val="16"/>
                              </w:rPr>
                              <w:t xml:space="preserve"> +49 </w:t>
                            </w:r>
                            <w:r w:rsidRPr="0063171D">
                              <w:rPr>
                                <w:rFonts w:ascii="HelveticaNeueLT Pro 65 Md" w:hAnsi="HelveticaNeueLT Pro 65 Md" w:cs="Arial"/>
                                <w:color w:val="000000"/>
                                <w:sz w:val="16"/>
                                <w:szCs w:val="16"/>
                              </w:rPr>
                              <w:t xml:space="preserve">7251 75-0 </w:t>
                            </w:r>
                          </w:p>
                          <w:p w14:paraId="7AD0B806" w14:textId="77777777" w:rsidR="0099738E" w:rsidRPr="0063171D" w:rsidRDefault="007F4D10" w:rsidP="000E058A">
                            <w:pPr>
                              <w:spacing w:before="60"/>
                            </w:pPr>
                            <w:hyperlink r:id="rId15" w:history="1">
                              <w:r w:rsidR="0099738E" w:rsidRPr="0063171D">
                                <w:rPr>
                                  <w:rStyle w:val="Hyperlink"/>
                                  <w:rFonts w:ascii="HelveticaNeueLT Pro 65 Md" w:hAnsi="HelveticaNeueLT Pro 65 Md" w:cs="Arial"/>
                                  <w:bCs/>
                                  <w:sz w:val="16"/>
                                  <w:szCs w:val="16"/>
                                </w:rPr>
                                <w:t>sew@sew-eurodrive.de</w:t>
                              </w:r>
                            </w:hyperlink>
                            <w:r w:rsidR="0099738E" w:rsidRPr="0063171D">
                              <w:rPr>
                                <w:rFonts w:ascii="HelveticaNeueLT Pro 65 Md" w:hAnsi="HelveticaNeueLT Pro 65 Md" w:cs="Arial"/>
                                <w:bCs/>
                                <w:color w:val="000000"/>
                                <w:sz w:val="16"/>
                                <w:szCs w:val="16"/>
                              </w:rPr>
                              <w:t xml:space="preserve"> </w:t>
                            </w:r>
                          </w:p>
                        </w:tc>
                      </w:tr>
                      <w:tr w:rsidR="0099738E" w:rsidRPr="0063171D" w14:paraId="2C06891C" w14:textId="77777777" w:rsidTr="000E058A">
                        <w:tc>
                          <w:tcPr>
                            <w:tcW w:w="6912" w:type="dxa"/>
                            <w:gridSpan w:val="2"/>
                          </w:tcPr>
                          <w:p w14:paraId="4DAE1FCB" w14:textId="77777777" w:rsidR="0099738E" w:rsidRPr="0063171D" w:rsidRDefault="0099738E" w:rsidP="000E058A">
                            <w:pPr>
                              <w:pStyle w:val="Kopfzeile"/>
                              <w:tabs>
                                <w:tab w:val="clear" w:pos="4536"/>
                                <w:tab w:val="clear" w:pos="9072"/>
                              </w:tabs>
                              <w:spacing w:before="60"/>
                              <w:rPr>
                                <w:rFonts w:ascii="HelveticaNeueLT Pro 65 Md" w:hAnsi="HelveticaNeueLT Pro 65 Md"/>
                                <w:noProof/>
                                <w:color w:val="000000"/>
                                <w:sz w:val="16"/>
                                <w:szCs w:val="16"/>
                              </w:rPr>
                            </w:pPr>
                            <w:r w:rsidRPr="0063171D">
                              <w:rPr>
                                <w:rFonts w:ascii="HelveticaNeueLT Pro 65 Md" w:hAnsi="HelveticaNeueLT Pro 65 Md"/>
                                <w:noProof/>
                                <w:color w:val="000000"/>
                                <w:sz w:val="16"/>
                                <w:szCs w:val="16"/>
                              </w:rPr>
                              <w:t xml:space="preserve">Abdruck erwünscht  –  Verwendung honorarfrei  –  Belegexempar erbeten </w:t>
                            </w:r>
                          </w:p>
                        </w:tc>
                      </w:tr>
                    </w:tbl>
                    <w:p w14:paraId="11C6D343" w14:textId="77777777" w:rsidR="0099738E" w:rsidRPr="009609D3" w:rsidRDefault="0099738E" w:rsidP="0099738E">
                      <w:pPr>
                        <w:rPr>
                          <w:sz w:val="16"/>
                          <w:szCs w:val="16"/>
                        </w:rPr>
                      </w:pPr>
                    </w:p>
                  </w:txbxContent>
                </v:textbox>
                <w10:wrap anchorx="margin"/>
              </v:shape>
            </w:pict>
          </mc:Fallback>
        </mc:AlternateContent>
      </w:r>
      <w:r w:rsidR="0099738E" w:rsidRPr="00E01A5D">
        <w:rPr>
          <w:b/>
          <w:bCs/>
          <w:noProof/>
          <w:color w:val="000000"/>
          <w:sz w:val="22"/>
          <w:szCs w:val="22"/>
        </w:rPr>
        <w:t xml:space="preserve">Gültig bis: </w:t>
      </w:r>
      <w:r w:rsidR="00356DCD" w:rsidRPr="00E01A5D">
        <w:rPr>
          <w:b/>
          <w:bCs/>
          <w:noProof/>
          <w:color w:val="000000"/>
          <w:sz w:val="22"/>
          <w:szCs w:val="22"/>
        </w:rPr>
        <w:t>30.04.2025</w:t>
      </w:r>
      <w:r w:rsidR="0099738E" w:rsidRPr="00E01A5D">
        <w:rPr>
          <w:b/>
          <w:bCs/>
          <w:noProof/>
          <w:color w:val="000000"/>
          <w:sz w:val="22"/>
          <w:szCs w:val="22"/>
        </w:rPr>
        <w:t xml:space="preserve"> – bei späterer Veröffentlichung bitten wir um vorherige Rückfrage. </w:t>
      </w:r>
    </w:p>
    <w:p w14:paraId="318B7FE4" w14:textId="57F8DA13" w:rsidR="005E3535" w:rsidRPr="00E01A5D" w:rsidRDefault="005E3535" w:rsidP="0099738E">
      <w:pPr>
        <w:pStyle w:val="StandardWeb"/>
        <w:spacing w:before="200" w:beforeAutospacing="0" w:after="200" w:afterAutospacing="0" w:line="360" w:lineRule="auto"/>
        <w:rPr>
          <w:noProof/>
          <w:sz w:val="22"/>
          <w:szCs w:val="22"/>
        </w:rPr>
      </w:pPr>
    </w:p>
    <w:sectPr w:rsidR="005E3535" w:rsidRPr="00E01A5D" w:rsidSect="00530450">
      <w:headerReference w:type="even" r:id="rId16"/>
      <w:headerReference w:type="default" r:id="rId17"/>
      <w:footerReference w:type="even" r:id="rId18"/>
      <w:footerReference w:type="default" r:id="rId19"/>
      <w:headerReference w:type="first" r:id="rId20"/>
      <w:footerReference w:type="first" r:id="rId21"/>
      <w:pgSz w:w="11907" w:h="16840" w:code="9"/>
      <w:pgMar w:top="720" w:right="3311" w:bottom="720" w:left="992"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F07C9" w14:textId="77777777" w:rsidR="00933DD9" w:rsidRDefault="00933DD9">
      <w:r>
        <w:separator/>
      </w:r>
    </w:p>
  </w:endnote>
  <w:endnote w:type="continuationSeparator" w:id="0">
    <w:p w14:paraId="186016F8" w14:textId="77777777" w:rsidR="00933DD9" w:rsidRDefault="00933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HelveticaNeueLT Pro 65 Md">
    <w:altName w:val="Arial"/>
    <w:panose1 w:val="00000000000000000000"/>
    <w:charset w:val="00"/>
    <w:family w:val="swiss"/>
    <w:notTrueType/>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HelveticaNeueLT Pro 67 MdCn">
    <w:altName w:val="Arial Narrow"/>
    <w:panose1 w:val="00000000000000000000"/>
    <w:charset w:val="00"/>
    <w:family w:val="swiss"/>
    <w:notTrueType/>
    <w:pitch w:val="variable"/>
    <w:sig w:usb0="800000AF" w:usb1="5000204A" w:usb2="00000000" w:usb3="00000000" w:csb0="0000009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4D984" w14:textId="77777777" w:rsidR="00DC2DCD" w:rsidRDefault="00DC2DC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4C65B" w14:textId="77777777" w:rsidR="00A15609" w:rsidRDefault="00EE4191" w:rsidP="00AD141A">
    <w:pPr>
      <w:pStyle w:val="Fuzeile"/>
      <w:ind w:left="-993"/>
    </w:pPr>
    <w:r>
      <w:rPr>
        <w:noProof/>
      </w:rPr>
      <w:drawing>
        <wp:inline distT="0" distB="0" distL="0" distR="0" wp14:anchorId="6B3AA007" wp14:editId="431A2BD9">
          <wp:extent cx="8010525" cy="332740"/>
          <wp:effectExtent l="0" t="0" r="0" b="0"/>
          <wp:docPr id="1" name="Bild 1" descr="SEW_Briefbogen_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W_Briefbogen_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10525" cy="33274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C8A12" w14:textId="77777777" w:rsidR="00DC2DCD" w:rsidRDefault="00DC2D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B862D" w14:textId="77777777" w:rsidR="00933DD9" w:rsidRDefault="00933DD9">
      <w:r>
        <w:separator/>
      </w:r>
    </w:p>
  </w:footnote>
  <w:footnote w:type="continuationSeparator" w:id="0">
    <w:p w14:paraId="695CF1D0" w14:textId="77777777" w:rsidR="00933DD9" w:rsidRDefault="00933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24D49" w14:textId="77777777" w:rsidR="00DC2DCD" w:rsidRDefault="00DC2DC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77FD8" w14:textId="77777777" w:rsidR="00A15609" w:rsidRDefault="00EE4191" w:rsidP="001216F3">
    <w:pPr>
      <w:pStyle w:val="Kopfzeile"/>
      <w:tabs>
        <w:tab w:val="clear" w:pos="4536"/>
        <w:tab w:val="clear" w:pos="9072"/>
      </w:tabs>
      <w:spacing w:line="360" w:lineRule="auto"/>
      <w:ind w:right="-1" w:firstLine="10631"/>
    </w:pPr>
    <w:r w:rsidRPr="00EF0C6E">
      <w:rPr>
        <w:noProof/>
      </w:rPr>
      <w:drawing>
        <wp:anchor distT="0" distB="0" distL="114300" distR="114300" simplePos="0" relativeHeight="251658240" behindDoc="1" locked="0" layoutInCell="1" allowOverlap="1" wp14:anchorId="4D971660" wp14:editId="38423FBC">
          <wp:simplePos x="0" y="0"/>
          <wp:positionH relativeFrom="column">
            <wp:posOffset>-638175</wp:posOffset>
          </wp:positionH>
          <wp:positionV relativeFrom="paragraph">
            <wp:posOffset>635</wp:posOffset>
          </wp:positionV>
          <wp:extent cx="7568565" cy="1381125"/>
          <wp:effectExtent l="0" t="0" r="0" b="0"/>
          <wp:wrapTight wrapText="bothSides">
            <wp:wrapPolygon edited="0">
              <wp:start x="0" y="0"/>
              <wp:lineTo x="0" y="21451"/>
              <wp:lineTo x="21529" y="21451"/>
              <wp:lineTo x="21529" y="0"/>
              <wp:lineTo x="0" y="0"/>
            </wp:wrapPolygon>
          </wp:wrapTight>
          <wp:docPr id="3" name="Bild 3" descr="Kopfze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opfzei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8565" cy="1381125"/>
                  </a:xfrm>
                  <a:prstGeom prst="rect">
                    <a:avLst/>
                  </a:prstGeom>
                  <a:noFill/>
                </pic:spPr>
              </pic:pic>
            </a:graphicData>
          </a:graphic>
          <wp14:sizeRelH relativeFrom="page">
            <wp14:pctWidth>0</wp14:pctWidth>
          </wp14:sizeRelH>
          <wp14:sizeRelV relativeFrom="page">
            <wp14:pctHeight>0</wp14:pctHeight>
          </wp14:sizeRelV>
        </wp:anchor>
      </w:drawing>
    </w:r>
    <w:r>
      <w:rPr>
        <w:noProof/>
        <w:snapToGrid/>
      </w:rPr>
      <mc:AlternateContent>
        <mc:Choice Requires="wps">
          <w:drawing>
            <wp:anchor distT="0" distB="0" distL="114300" distR="114300" simplePos="0" relativeHeight="251657216" behindDoc="0" locked="0" layoutInCell="1" allowOverlap="1" wp14:anchorId="6093F2F3" wp14:editId="26DC4472">
              <wp:simplePos x="0" y="0"/>
              <wp:positionH relativeFrom="column">
                <wp:posOffset>-83820</wp:posOffset>
              </wp:positionH>
              <wp:positionV relativeFrom="paragraph">
                <wp:posOffset>777875</wp:posOffset>
              </wp:positionV>
              <wp:extent cx="3582670" cy="304800"/>
              <wp:effectExtent l="11430" t="6350" r="6350" b="762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2670" cy="304800"/>
                      </a:xfrm>
                      <a:prstGeom prst="rect">
                        <a:avLst/>
                      </a:prstGeom>
                      <a:solidFill>
                        <a:srgbClr val="FFFFFF"/>
                      </a:solidFill>
                      <a:ln w="9525">
                        <a:solidFill>
                          <a:srgbClr val="FFFFFF"/>
                        </a:solidFill>
                        <a:miter lim="800000"/>
                        <a:headEnd/>
                        <a:tailEnd/>
                      </a:ln>
                    </wps:spPr>
                    <wps:txbx>
                      <w:txbxContent>
                        <w:p w14:paraId="4EC40EBE" w14:textId="77777777" w:rsidR="00A15609" w:rsidRPr="00544DBD" w:rsidRDefault="00A15609" w:rsidP="00165C6D">
                          <w:pPr>
                            <w:rPr>
                              <w:rFonts w:ascii="HelveticaNeueLT Pro 67 MdCn" w:hAnsi="HelveticaNeueLT Pro 67 MdCn"/>
                              <w:sz w:val="28"/>
                              <w:szCs w:val="28"/>
                            </w:rPr>
                          </w:pPr>
                          <w:r w:rsidRPr="00544DBD">
                            <w:rPr>
                              <w:rFonts w:ascii="HelveticaNeueLT Pro 67 MdCn" w:hAnsi="HelveticaNeueLT Pro 67 MdCn"/>
                              <w:sz w:val="28"/>
                              <w:szCs w:val="28"/>
                            </w:rPr>
                            <w:t>Pressemeldung / Press Re</w:t>
                          </w:r>
                          <w:r>
                            <w:rPr>
                              <w:rFonts w:ascii="HelveticaNeueLT Pro 67 MdCn" w:hAnsi="HelveticaNeueLT Pro 67 MdCn"/>
                              <w:sz w:val="28"/>
                              <w:szCs w:val="28"/>
                            </w:rPr>
                            <w:t>l</w:t>
                          </w:r>
                          <w:r w:rsidRPr="00544DBD">
                            <w:rPr>
                              <w:rFonts w:ascii="HelveticaNeueLT Pro 67 MdCn" w:hAnsi="HelveticaNeueLT Pro 67 MdCn"/>
                              <w:sz w:val="28"/>
                              <w:szCs w:val="28"/>
                            </w:rPr>
                            <w:t>ease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093F2F3" id="_x0000_t202" coordsize="21600,21600" o:spt="202" path="m,l,21600r21600,l21600,xe">
              <v:stroke joinstyle="miter"/>
              <v:path gradientshapeok="t" o:connecttype="rect"/>
            </v:shapetype>
            <v:shape id="Text Box 6" o:spid="_x0000_s1027" type="#_x0000_t202" style="position:absolute;left:0;text-align:left;margin-left:-6.6pt;margin-top:61.25pt;width:282.1pt;height:24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" strokecolor="white">
              <v:textbox style="mso-fit-shape-to-text:t">
                <w:txbxContent>
                  <w:p w14:paraId="4EC40EBE" w14:textId="77777777" w:rsidR="00A15609" w:rsidRPr="00544DBD" w:rsidRDefault="00A15609" w:rsidP="00165C6D">
                    <w:pPr>
                      <w:rPr>
                        <w:rFonts w:ascii="HelveticaNeueLT Pro 67 MdCn" w:hAnsi="HelveticaNeueLT Pro 67 MdCn"/>
                        <w:sz w:val="28"/>
                        <w:szCs w:val="28"/>
                      </w:rPr>
                    </w:pPr>
                    <w:r w:rsidRPr="00544DBD">
                      <w:rPr>
                        <w:rFonts w:ascii="HelveticaNeueLT Pro 67 MdCn" w:hAnsi="HelveticaNeueLT Pro 67 MdCn"/>
                        <w:sz w:val="28"/>
                        <w:szCs w:val="28"/>
                      </w:rPr>
                      <w:t>Pressemeldung / Press Re</w:t>
                    </w:r>
                    <w:r>
                      <w:rPr>
                        <w:rFonts w:ascii="HelveticaNeueLT Pro 67 MdCn" w:hAnsi="HelveticaNeueLT Pro 67 MdCn"/>
                        <w:sz w:val="28"/>
                        <w:szCs w:val="28"/>
                      </w:rPr>
                      <w:t>l</w:t>
                    </w:r>
                    <w:r w:rsidRPr="00544DBD">
                      <w:rPr>
                        <w:rFonts w:ascii="HelveticaNeueLT Pro 67 MdCn" w:hAnsi="HelveticaNeueLT Pro 67 MdCn"/>
                        <w:sz w:val="28"/>
                        <w:szCs w:val="28"/>
                      </w:rPr>
                      <w:t>ease</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D5E6F" w14:textId="77777777" w:rsidR="00DC2DCD" w:rsidRDefault="00DC2D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5221E"/>
    <w:multiLevelType w:val="hybridMultilevel"/>
    <w:tmpl w:val="4574D132"/>
    <w:lvl w:ilvl="0" w:tplc="0407000B">
      <w:start w:val="1"/>
      <w:numFmt w:val="bullet"/>
      <w:lvlText w:val=""/>
      <w:lvlJc w:val="left"/>
      <w:pPr>
        <w:tabs>
          <w:tab w:val="num" w:pos="720"/>
        </w:tabs>
        <w:ind w:left="720" w:hanging="360"/>
      </w:pPr>
      <w:rPr>
        <w:rFonts w:ascii="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Times New Roman" w:hAnsi="Times New Roman" w:cs="Times New Roman" w:hint="default"/>
      </w:rPr>
    </w:lvl>
    <w:lvl w:ilvl="3" w:tplc="04070001">
      <w:start w:val="1"/>
      <w:numFmt w:val="bullet"/>
      <w:lvlText w:val=""/>
      <w:lvlJc w:val="left"/>
      <w:pPr>
        <w:tabs>
          <w:tab w:val="num" w:pos="2880"/>
        </w:tabs>
        <w:ind w:left="2880" w:hanging="360"/>
      </w:pPr>
      <w:rPr>
        <w:rFonts w:ascii="Times New Roman" w:hAnsi="Times New Roman" w:cs="Times New Roman"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Times New Roman" w:hAnsi="Times New Roman" w:cs="Times New Roman" w:hint="default"/>
      </w:rPr>
    </w:lvl>
    <w:lvl w:ilvl="6" w:tplc="04070001">
      <w:start w:val="1"/>
      <w:numFmt w:val="bullet"/>
      <w:lvlText w:val=""/>
      <w:lvlJc w:val="left"/>
      <w:pPr>
        <w:tabs>
          <w:tab w:val="num" w:pos="5040"/>
        </w:tabs>
        <w:ind w:left="5040" w:hanging="360"/>
      </w:pPr>
      <w:rPr>
        <w:rFonts w:ascii="Times New Roman" w:hAnsi="Times New Roman" w:cs="Times New Roman"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Times New Roman" w:hAnsi="Times New Roman" w:cs="Times New Roman" w:hint="default"/>
      </w:rPr>
    </w:lvl>
  </w:abstractNum>
  <w:abstractNum w:abstractNumId="1" w15:restartNumberingAfterBreak="0">
    <w:nsid w:val="14702F09"/>
    <w:multiLevelType w:val="hybridMultilevel"/>
    <w:tmpl w:val="52588A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CB624E5"/>
    <w:multiLevelType w:val="hybridMultilevel"/>
    <w:tmpl w:val="1C10DE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45B07E1"/>
    <w:multiLevelType w:val="hybridMultilevel"/>
    <w:tmpl w:val="480207DE"/>
    <w:lvl w:ilvl="0" w:tplc="ED06936E">
      <w:numFmt w:val="bullet"/>
      <w:lvlText w:val="-"/>
      <w:lvlJc w:val="left"/>
      <w:pPr>
        <w:ind w:left="720" w:hanging="360"/>
      </w:pPr>
      <w:rPr>
        <w:rFonts w:ascii="HelveticaNeueLT Pro 65 Md" w:eastAsia="Times New Roman" w:hAnsi="HelveticaNeueLT Pro 65 Md"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4D848F4"/>
    <w:multiLevelType w:val="hybridMultilevel"/>
    <w:tmpl w:val="1AE2B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D8367F1"/>
    <w:multiLevelType w:val="hybridMultilevel"/>
    <w:tmpl w:val="7E422956"/>
    <w:lvl w:ilvl="0" w:tplc="D4B47F08">
      <w:numFmt w:val="bullet"/>
      <w:lvlText w:val="-"/>
      <w:lvlJc w:val="left"/>
      <w:pPr>
        <w:tabs>
          <w:tab w:val="num" w:pos="720"/>
        </w:tabs>
        <w:ind w:left="720" w:hanging="360"/>
      </w:pPr>
      <w:rPr>
        <w:rFonts w:ascii="Arial" w:eastAsia="Times New Roman"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Times New Roman" w:hAnsi="Times New Roman" w:cs="Times New Roman" w:hint="default"/>
      </w:rPr>
    </w:lvl>
    <w:lvl w:ilvl="3" w:tplc="04070001">
      <w:start w:val="1"/>
      <w:numFmt w:val="bullet"/>
      <w:lvlText w:val=""/>
      <w:lvlJc w:val="left"/>
      <w:pPr>
        <w:tabs>
          <w:tab w:val="num" w:pos="2880"/>
        </w:tabs>
        <w:ind w:left="2880" w:hanging="360"/>
      </w:pPr>
      <w:rPr>
        <w:rFonts w:ascii="Times New Roman" w:hAnsi="Times New Roman" w:cs="Times New Roman"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Times New Roman" w:hAnsi="Times New Roman" w:cs="Times New Roman" w:hint="default"/>
      </w:rPr>
    </w:lvl>
    <w:lvl w:ilvl="6" w:tplc="04070001">
      <w:start w:val="1"/>
      <w:numFmt w:val="bullet"/>
      <w:lvlText w:val=""/>
      <w:lvlJc w:val="left"/>
      <w:pPr>
        <w:tabs>
          <w:tab w:val="num" w:pos="5040"/>
        </w:tabs>
        <w:ind w:left="5040" w:hanging="360"/>
      </w:pPr>
      <w:rPr>
        <w:rFonts w:ascii="Times New Roman" w:hAnsi="Times New Roman" w:cs="Times New Roman"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Times New Roman" w:hAnsi="Times New Roman" w:cs="Times New Roman" w:hint="default"/>
      </w:rPr>
    </w:lvl>
  </w:abstractNum>
  <w:num w:numId="1">
    <w:abstractNumId w:val="0"/>
  </w:num>
  <w:num w:numId="2">
    <w:abstractNumId w:val="5"/>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326"/>
    <w:rsid w:val="0000785B"/>
    <w:rsid w:val="00012505"/>
    <w:rsid w:val="00013BD8"/>
    <w:rsid w:val="00014B79"/>
    <w:rsid w:val="000175A6"/>
    <w:rsid w:val="000207D9"/>
    <w:rsid w:val="00024EFC"/>
    <w:rsid w:val="00025B88"/>
    <w:rsid w:val="00040E2D"/>
    <w:rsid w:val="00042691"/>
    <w:rsid w:val="000442DE"/>
    <w:rsid w:val="00045BC0"/>
    <w:rsid w:val="000523A8"/>
    <w:rsid w:val="00057F14"/>
    <w:rsid w:val="00061940"/>
    <w:rsid w:val="000624D1"/>
    <w:rsid w:val="00070E95"/>
    <w:rsid w:val="00074851"/>
    <w:rsid w:val="00074919"/>
    <w:rsid w:val="00074A81"/>
    <w:rsid w:val="000761F7"/>
    <w:rsid w:val="00076286"/>
    <w:rsid w:val="00076CB5"/>
    <w:rsid w:val="00080AC4"/>
    <w:rsid w:val="0008233C"/>
    <w:rsid w:val="000851CA"/>
    <w:rsid w:val="000857F6"/>
    <w:rsid w:val="00090870"/>
    <w:rsid w:val="000A128A"/>
    <w:rsid w:val="000A5326"/>
    <w:rsid w:val="000A55A2"/>
    <w:rsid w:val="000A7A46"/>
    <w:rsid w:val="000B4ACF"/>
    <w:rsid w:val="000B55B0"/>
    <w:rsid w:val="000B7649"/>
    <w:rsid w:val="000C2D43"/>
    <w:rsid w:val="000D4B34"/>
    <w:rsid w:val="000D55E4"/>
    <w:rsid w:val="000D6A67"/>
    <w:rsid w:val="000D782F"/>
    <w:rsid w:val="000E382D"/>
    <w:rsid w:val="000E4A8C"/>
    <w:rsid w:val="000E5A4A"/>
    <w:rsid w:val="000E6D8F"/>
    <w:rsid w:val="000E772E"/>
    <w:rsid w:val="000F1CC2"/>
    <w:rsid w:val="000F4D49"/>
    <w:rsid w:val="000F650F"/>
    <w:rsid w:val="000F7A3C"/>
    <w:rsid w:val="00106E6A"/>
    <w:rsid w:val="00111D10"/>
    <w:rsid w:val="00112933"/>
    <w:rsid w:val="0011434A"/>
    <w:rsid w:val="00121699"/>
    <w:rsid w:val="001216F3"/>
    <w:rsid w:val="001227EF"/>
    <w:rsid w:val="00126070"/>
    <w:rsid w:val="0013010F"/>
    <w:rsid w:val="0013038B"/>
    <w:rsid w:val="00130EE3"/>
    <w:rsid w:val="001368E6"/>
    <w:rsid w:val="001376B3"/>
    <w:rsid w:val="00137918"/>
    <w:rsid w:val="00141903"/>
    <w:rsid w:val="00142D68"/>
    <w:rsid w:val="0014421E"/>
    <w:rsid w:val="00147DEB"/>
    <w:rsid w:val="0015377A"/>
    <w:rsid w:val="00155F2E"/>
    <w:rsid w:val="00160AA8"/>
    <w:rsid w:val="00160AEB"/>
    <w:rsid w:val="001630FA"/>
    <w:rsid w:val="00163CD9"/>
    <w:rsid w:val="00165015"/>
    <w:rsid w:val="001656C0"/>
    <w:rsid w:val="00165C6D"/>
    <w:rsid w:val="001719CC"/>
    <w:rsid w:val="0018017A"/>
    <w:rsid w:val="00185D39"/>
    <w:rsid w:val="00195624"/>
    <w:rsid w:val="001965D1"/>
    <w:rsid w:val="001970C7"/>
    <w:rsid w:val="001A10F7"/>
    <w:rsid w:val="001A4FAE"/>
    <w:rsid w:val="001A567B"/>
    <w:rsid w:val="001B113A"/>
    <w:rsid w:val="001B18DD"/>
    <w:rsid w:val="001B5127"/>
    <w:rsid w:val="001C371A"/>
    <w:rsid w:val="001C48A7"/>
    <w:rsid w:val="001C5E2C"/>
    <w:rsid w:val="001C65FE"/>
    <w:rsid w:val="001D6FC2"/>
    <w:rsid w:val="001E1A94"/>
    <w:rsid w:val="001E1FD7"/>
    <w:rsid w:val="001E235E"/>
    <w:rsid w:val="001E24D3"/>
    <w:rsid w:val="001E2CF7"/>
    <w:rsid w:val="001E52C0"/>
    <w:rsid w:val="001F0B7A"/>
    <w:rsid w:val="001F4C99"/>
    <w:rsid w:val="00202F0A"/>
    <w:rsid w:val="002034D8"/>
    <w:rsid w:val="00205F05"/>
    <w:rsid w:val="00206D0B"/>
    <w:rsid w:val="002108B9"/>
    <w:rsid w:val="00210FD2"/>
    <w:rsid w:val="00211393"/>
    <w:rsid w:val="00212E7B"/>
    <w:rsid w:val="002138B2"/>
    <w:rsid w:val="002143D0"/>
    <w:rsid w:val="00217D20"/>
    <w:rsid w:val="00220D0A"/>
    <w:rsid w:val="002242A1"/>
    <w:rsid w:val="002262C0"/>
    <w:rsid w:val="002263F0"/>
    <w:rsid w:val="00226A75"/>
    <w:rsid w:val="00234E08"/>
    <w:rsid w:val="002359FF"/>
    <w:rsid w:val="00240D1B"/>
    <w:rsid w:val="00240EBF"/>
    <w:rsid w:val="002436C4"/>
    <w:rsid w:val="00244E36"/>
    <w:rsid w:val="00250C62"/>
    <w:rsid w:val="002513C9"/>
    <w:rsid w:val="00256A94"/>
    <w:rsid w:val="00264E78"/>
    <w:rsid w:val="00265330"/>
    <w:rsid w:val="00270BED"/>
    <w:rsid w:val="00272364"/>
    <w:rsid w:val="00273B44"/>
    <w:rsid w:val="00274CEF"/>
    <w:rsid w:val="00276B93"/>
    <w:rsid w:val="00280926"/>
    <w:rsid w:val="00280EEB"/>
    <w:rsid w:val="00281E47"/>
    <w:rsid w:val="00283569"/>
    <w:rsid w:val="00286FD3"/>
    <w:rsid w:val="002917EB"/>
    <w:rsid w:val="002963C5"/>
    <w:rsid w:val="002A06D5"/>
    <w:rsid w:val="002A105A"/>
    <w:rsid w:val="002A1CDA"/>
    <w:rsid w:val="002A27C2"/>
    <w:rsid w:val="002A5EAF"/>
    <w:rsid w:val="002B1D75"/>
    <w:rsid w:val="002B23FC"/>
    <w:rsid w:val="002B623D"/>
    <w:rsid w:val="002B7709"/>
    <w:rsid w:val="002B7976"/>
    <w:rsid w:val="002C152E"/>
    <w:rsid w:val="002C48BF"/>
    <w:rsid w:val="002D2C04"/>
    <w:rsid w:val="002D457E"/>
    <w:rsid w:val="002D5F86"/>
    <w:rsid w:val="002E06C1"/>
    <w:rsid w:val="002E7006"/>
    <w:rsid w:val="002E783B"/>
    <w:rsid w:val="002F012F"/>
    <w:rsid w:val="002F5FBA"/>
    <w:rsid w:val="00300A12"/>
    <w:rsid w:val="00300DA1"/>
    <w:rsid w:val="003029FC"/>
    <w:rsid w:val="00307B2B"/>
    <w:rsid w:val="00312895"/>
    <w:rsid w:val="00320E7B"/>
    <w:rsid w:val="00320FC0"/>
    <w:rsid w:val="00323D21"/>
    <w:rsid w:val="00325D6B"/>
    <w:rsid w:val="00326239"/>
    <w:rsid w:val="00327610"/>
    <w:rsid w:val="00330921"/>
    <w:rsid w:val="00332EB7"/>
    <w:rsid w:val="003334B9"/>
    <w:rsid w:val="00336ACA"/>
    <w:rsid w:val="003422DE"/>
    <w:rsid w:val="00356DCD"/>
    <w:rsid w:val="00360649"/>
    <w:rsid w:val="00364D16"/>
    <w:rsid w:val="00365649"/>
    <w:rsid w:val="00375EF6"/>
    <w:rsid w:val="00382B2E"/>
    <w:rsid w:val="00382E20"/>
    <w:rsid w:val="00384EE6"/>
    <w:rsid w:val="0039199A"/>
    <w:rsid w:val="00393DDA"/>
    <w:rsid w:val="00395CCF"/>
    <w:rsid w:val="003A4E9E"/>
    <w:rsid w:val="003A6E1E"/>
    <w:rsid w:val="003B0D95"/>
    <w:rsid w:val="003B0E44"/>
    <w:rsid w:val="003C4162"/>
    <w:rsid w:val="003C4832"/>
    <w:rsid w:val="003C6FA4"/>
    <w:rsid w:val="003C769A"/>
    <w:rsid w:val="003D126F"/>
    <w:rsid w:val="003D5410"/>
    <w:rsid w:val="003E26DA"/>
    <w:rsid w:val="003E36A3"/>
    <w:rsid w:val="003F0693"/>
    <w:rsid w:val="003F2C77"/>
    <w:rsid w:val="003F6655"/>
    <w:rsid w:val="003F6909"/>
    <w:rsid w:val="003F6F28"/>
    <w:rsid w:val="004008DF"/>
    <w:rsid w:val="0040110C"/>
    <w:rsid w:val="004017BA"/>
    <w:rsid w:val="00401E3D"/>
    <w:rsid w:val="00402231"/>
    <w:rsid w:val="0040310E"/>
    <w:rsid w:val="00407CD4"/>
    <w:rsid w:val="00410374"/>
    <w:rsid w:val="0041162C"/>
    <w:rsid w:val="00413694"/>
    <w:rsid w:val="004146A0"/>
    <w:rsid w:val="00415105"/>
    <w:rsid w:val="00415794"/>
    <w:rsid w:val="00416897"/>
    <w:rsid w:val="0042234D"/>
    <w:rsid w:val="0042326D"/>
    <w:rsid w:val="004232CF"/>
    <w:rsid w:val="00424F33"/>
    <w:rsid w:val="0042547C"/>
    <w:rsid w:val="00435E52"/>
    <w:rsid w:val="00441E24"/>
    <w:rsid w:val="00446765"/>
    <w:rsid w:val="00450C39"/>
    <w:rsid w:val="004519AD"/>
    <w:rsid w:val="00451B55"/>
    <w:rsid w:val="00451CB7"/>
    <w:rsid w:val="00454140"/>
    <w:rsid w:val="00457B99"/>
    <w:rsid w:val="00460803"/>
    <w:rsid w:val="004675B0"/>
    <w:rsid w:val="0047021A"/>
    <w:rsid w:val="00470B1F"/>
    <w:rsid w:val="00471A3A"/>
    <w:rsid w:val="004732B9"/>
    <w:rsid w:val="00473399"/>
    <w:rsid w:val="00474229"/>
    <w:rsid w:val="00474DBC"/>
    <w:rsid w:val="004762BE"/>
    <w:rsid w:val="00480486"/>
    <w:rsid w:val="0048310B"/>
    <w:rsid w:val="0048365F"/>
    <w:rsid w:val="004841B2"/>
    <w:rsid w:val="004852FB"/>
    <w:rsid w:val="00485694"/>
    <w:rsid w:val="00485AD9"/>
    <w:rsid w:val="004870AA"/>
    <w:rsid w:val="00487D0B"/>
    <w:rsid w:val="00491068"/>
    <w:rsid w:val="004919B6"/>
    <w:rsid w:val="004941A7"/>
    <w:rsid w:val="00495309"/>
    <w:rsid w:val="004955A1"/>
    <w:rsid w:val="0049591C"/>
    <w:rsid w:val="00495E0A"/>
    <w:rsid w:val="00496BCC"/>
    <w:rsid w:val="004A0E8E"/>
    <w:rsid w:val="004A1111"/>
    <w:rsid w:val="004A2132"/>
    <w:rsid w:val="004A6174"/>
    <w:rsid w:val="004B0895"/>
    <w:rsid w:val="004B5585"/>
    <w:rsid w:val="004B7111"/>
    <w:rsid w:val="004B737D"/>
    <w:rsid w:val="004C11EE"/>
    <w:rsid w:val="004C4963"/>
    <w:rsid w:val="004C7709"/>
    <w:rsid w:val="004D06A7"/>
    <w:rsid w:val="004D12C7"/>
    <w:rsid w:val="004D2153"/>
    <w:rsid w:val="004D361B"/>
    <w:rsid w:val="004D3906"/>
    <w:rsid w:val="004D5E6B"/>
    <w:rsid w:val="004D7873"/>
    <w:rsid w:val="004E0B19"/>
    <w:rsid w:val="004E0C22"/>
    <w:rsid w:val="004E2EA6"/>
    <w:rsid w:val="004E38FB"/>
    <w:rsid w:val="0050093B"/>
    <w:rsid w:val="0050149C"/>
    <w:rsid w:val="00503B0F"/>
    <w:rsid w:val="00504122"/>
    <w:rsid w:val="0051272B"/>
    <w:rsid w:val="00512A12"/>
    <w:rsid w:val="0052510C"/>
    <w:rsid w:val="005279DE"/>
    <w:rsid w:val="00530450"/>
    <w:rsid w:val="005307F3"/>
    <w:rsid w:val="00540A6B"/>
    <w:rsid w:val="00540C38"/>
    <w:rsid w:val="00542069"/>
    <w:rsid w:val="00543710"/>
    <w:rsid w:val="00543A4C"/>
    <w:rsid w:val="00544DBD"/>
    <w:rsid w:val="0055178D"/>
    <w:rsid w:val="00552B97"/>
    <w:rsid w:val="00560E06"/>
    <w:rsid w:val="0056188C"/>
    <w:rsid w:val="00561F17"/>
    <w:rsid w:val="005641EA"/>
    <w:rsid w:val="005648F3"/>
    <w:rsid w:val="00564F57"/>
    <w:rsid w:val="00565AB7"/>
    <w:rsid w:val="00567057"/>
    <w:rsid w:val="00571197"/>
    <w:rsid w:val="00571671"/>
    <w:rsid w:val="005806BA"/>
    <w:rsid w:val="00580978"/>
    <w:rsid w:val="00580A6B"/>
    <w:rsid w:val="0058182E"/>
    <w:rsid w:val="005844EC"/>
    <w:rsid w:val="00591884"/>
    <w:rsid w:val="0059220B"/>
    <w:rsid w:val="0059221A"/>
    <w:rsid w:val="00593866"/>
    <w:rsid w:val="00597728"/>
    <w:rsid w:val="00597E48"/>
    <w:rsid w:val="005A0486"/>
    <w:rsid w:val="005A4E06"/>
    <w:rsid w:val="005A6737"/>
    <w:rsid w:val="005A6F17"/>
    <w:rsid w:val="005A7CC6"/>
    <w:rsid w:val="005B173B"/>
    <w:rsid w:val="005B2B99"/>
    <w:rsid w:val="005B40EE"/>
    <w:rsid w:val="005B7C08"/>
    <w:rsid w:val="005B7C23"/>
    <w:rsid w:val="005C32EC"/>
    <w:rsid w:val="005D3F6C"/>
    <w:rsid w:val="005D6B2D"/>
    <w:rsid w:val="005E1C17"/>
    <w:rsid w:val="005E3535"/>
    <w:rsid w:val="005E36E1"/>
    <w:rsid w:val="005E4BB9"/>
    <w:rsid w:val="005E4BDD"/>
    <w:rsid w:val="005E4D04"/>
    <w:rsid w:val="005F1215"/>
    <w:rsid w:val="005F25E6"/>
    <w:rsid w:val="005F7440"/>
    <w:rsid w:val="005F78B8"/>
    <w:rsid w:val="00601964"/>
    <w:rsid w:val="00603102"/>
    <w:rsid w:val="006042E1"/>
    <w:rsid w:val="006057B7"/>
    <w:rsid w:val="0060597F"/>
    <w:rsid w:val="00605DAA"/>
    <w:rsid w:val="00617771"/>
    <w:rsid w:val="00622F0B"/>
    <w:rsid w:val="00631D8A"/>
    <w:rsid w:val="00641061"/>
    <w:rsid w:val="00642FA9"/>
    <w:rsid w:val="00643859"/>
    <w:rsid w:val="00645380"/>
    <w:rsid w:val="00645777"/>
    <w:rsid w:val="00645809"/>
    <w:rsid w:val="00645836"/>
    <w:rsid w:val="0064606A"/>
    <w:rsid w:val="006478F3"/>
    <w:rsid w:val="00651006"/>
    <w:rsid w:val="006513E5"/>
    <w:rsid w:val="006537FC"/>
    <w:rsid w:val="006555CC"/>
    <w:rsid w:val="00655AC3"/>
    <w:rsid w:val="00661A32"/>
    <w:rsid w:val="006623A4"/>
    <w:rsid w:val="00662FE5"/>
    <w:rsid w:val="0066331A"/>
    <w:rsid w:val="00664645"/>
    <w:rsid w:val="006653CE"/>
    <w:rsid w:val="006737B7"/>
    <w:rsid w:val="00674AC6"/>
    <w:rsid w:val="00675502"/>
    <w:rsid w:val="006757AC"/>
    <w:rsid w:val="00683DF3"/>
    <w:rsid w:val="00685845"/>
    <w:rsid w:val="006867A5"/>
    <w:rsid w:val="00686D99"/>
    <w:rsid w:val="00692DED"/>
    <w:rsid w:val="0069361D"/>
    <w:rsid w:val="00696670"/>
    <w:rsid w:val="006A0BE1"/>
    <w:rsid w:val="006A1185"/>
    <w:rsid w:val="006A442C"/>
    <w:rsid w:val="006B2D0A"/>
    <w:rsid w:val="006C451A"/>
    <w:rsid w:val="006C58F5"/>
    <w:rsid w:val="006C6862"/>
    <w:rsid w:val="006C6AE1"/>
    <w:rsid w:val="006C6B7D"/>
    <w:rsid w:val="006D46A1"/>
    <w:rsid w:val="006D5F20"/>
    <w:rsid w:val="006D748A"/>
    <w:rsid w:val="006D7C1A"/>
    <w:rsid w:val="006E1B6B"/>
    <w:rsid w:val="006E59A0"/>
    <w:rsid w:val="006E5DB9"/>
    <w:rsid w:val="006E648B"/>
    <w:rsid w:val="006E74DE"/>
    <w:rsid w:val="006F0614"/>
    <w:rsid w:val="006F0AEE"/>
    <w:rsid w:val="006F1A70"/>
    <w:rsid w:val="006F420D"/>
    <w:rsid w:val="006F46C0"/>
    <w:rsid w:val="006F7009"/>
    <w:rsid w:val="00704B1E"/>
    <w:rsid w:val="00704DE5"/>
    <w:rsid w:val="007056FA"/>
    <w:rsid w:val="00705999"/>
    <w:rsid w:val="00715EBF"/>
    <w:rsid w:val="00716FC4"/>
    <w:rsid w:val="00721B63"/>
    <w:rsid w:val="00723928"/>
    <w:rsid w:val="007309BE"/>
    <w:rsid w:val="007424D0"/>
    <w:rsid w:val="007471CD"/>
    <w:rsid w:val="00747387"/>
    <w:rsid w:val="007477BB"/>
    <w:rsid w:val="0075188D"/>
    <w:rsid w:val="00754C3A"/>
    <w:rsid w:val="00755FB9"/>
    <w:rsid w:val="00757202"/>
    <w:rsid w:val="007648E8"/>
    <w:rsid w:val="00764F70"/>
    <w:rsid w:val="00765C1D"/>
    <w:rsid w:val="007720A9"/>
    <w:rsid w:val="00772DDF"/>
    <w:rsid w:val="00773221"/>
    <w:rsid w:val="007767F6"/>
    <w:rsid w:val="00776F26"/>
    <w:rsid w:val="00777043"/>
    <w:rsid w:val="0077738E"/>
    <w:rsid w:val="00777948"/>
    <w:rsid w:val="007844F3"/>
    <w:rsid w:val="00784AF6"/>
    <w:rsid w:val="0078519C"/>
    <w:rsid w:val="007864D6"/>
    <w:rsid w:val="007952A3"/>
    <w:rsid w:val="007A2BEB"/>
    <w:rsid w:val="007A4F75"/>
    <w:rsid w:val="007C198A"/>
    <w:rsid w:val="007C48E9"/>
    <w:rsid w:val="007C6934"/>
    <w:rsid w:val="007C7A71"/>
    <w:rsid w:val="007D1973"/>
    <w:rsid w:val="007D3921"/>
    <w:rsid w:val="007D6176"/>
    <w:rsid w:val="007D62B6"/>
    <w:rsid w:val="007E1555"/>
    <w:rsid w:val="007E281E"/>
    <w:rsid w:val="007E5BD9"/>
    <w:rsid w:val="007F19FB"/>
    <w:rsid w:val="007F1DCA"/>
    <w:rsid w:val="007F2150"/>
    <w:rsid w:val="007F4D10"/>
    <w:rsid w:val="007F511C"/>
    <w:rsid w:val="00801EB5"/>
    <w:rsid w:val="0080678F"/>
    <w:rsid w:val="008120DC"/>
    <w:rsid w:val="00817F45"/>
    <w:rsid w:val="00825A4C"/>
    <w:rsid w:val="008261DD"/>
    <w:rsid w:val="008263D1"/>
    <w:rsid w:val="00827A93"/>
    <w:rsid w:val="00832AC0"/>
    <w:rsid w:val="00832C5B"/>
    <w:rsid w:val="008350CC"/>
    <w:rsid w:val="00835911"/>
    <w:rsid w:val="00836374"/>
    <w:rsid w:val="00836C67"/>
    <w:rsid w:val="00843904"/>
    <w:rsid w:val="0084580F"/>
    <w:rsid w:val="00851B35"/>
    <w:rsid w:val="00852776"/>
    <w:rsid w:val="0085706A"/>
    <w:rsid w:val="00857262"/>
    <w:rsid w:val="00861794"/>
    <w:rsid w:val="00863CE3"/>
    <w:rsid w:val="00864A53"/>
    <w:rsid w:val="008675A3"/>
    <w:rsid w:val="0087153F"/>
    <w:rsid w:val="00876D5E"/>
    <w:rsid w:val="0088098C"/>
    <w:rsid w:val="008836A6"/>
    <w:rsid w:val="00885C2D"/>
    <w:rsid w:val="0088675D"/>
    <w:rsid w:val="00891BE7"/>
    <w:rsid w:val="00891C79"/>
    <w:rsid w:val="0089256C"/>
    <w:rsid w:val="0089275E"/>
    <w:rsid w:val="00892870"/>
    <w:rsid w:val="00894033"/>
    <w:rsid w:val="00895686"/>
    <w:rsid w:val="00895800"/>
    <w:rsid w:val="008A3E7B"/>
    <w:rsid w:val="008A4D64"/>
    <w:rsid w:val="008A6F21"/>
    <w:rsid w:val="008B1231"/>
    <w:rsid w:val="008B2AA9"/>
    <w:rsid w:val="008B3558"/>
    <w:rsid w:val="008B4FF8"/>
    <w:rsid w:val="008B72C3"/>
    <w:rsid w:val="008B7677"/>
    <w:rsid w:val="008C2253"/>
    <w:rsid w:val="008C2C0B"/>
    <w:rsid w:val="008C3272"/>
    <w:rsid w:val="008D1F5C"/>
    <w:rsid w:val="008D34E1"/>
    <w:rsid w:val="008D5B4C"/>
    <w:rsid w:val="008E5789"/>
    <w:rsid w:val="008E7359"/>
    <w:rsid w:val="008E7D26"/>
    <w:rsid w:val="008F1B23"/>
    <w:rsid w:val="00901003"/>
    <w:rsid w:val="0090159E"/>
    <w:rsid w:val="00901749"/>
    <w:rsid w:val="009051AA"/>
    <w:rsid w:val="00906B03"/>
    <w:rsid w:val="00911847"/>
    <w:rsid w:val="00911F9A"/>
    <w:rsid w:val="00913EB7"/>
    <w:rsid w:val="009175F9"/>
    <w:rsid w:val="00922893"/>
    <w:rsid w:val="009263B5"/>
    <w:rsid w:val="00927695"/>
    <w:rsid w:val="00931100"/>
    <w:rsid w:val="00933DD9"/>
    <w:rsid w:val="009340E7"/>
    <w:rsid w:val="00935AE8"/>
    <w:rsid w:val="00937ACA"/>
    <w:rsid w:val="00942446"/>
    <w:rsid w:val="009439C0"/>
    <w:rsid w:val="00943C89"/>
    <w:rsid w:val="00946076"/>
    <w:rsid w:val="0094625D"/>
    <w:rsid w:val="00946630"/>
    <w:rsid w:val="009506E4"/>
    <w:rsid w:val="009539A6"/>
    <w:rsid w:val="00953F54"/>
    <w:rsid w:val="00954B30"/>
    <w:rsid w:val="0095571D"/>
    <w:rsid w:val="00955C7A"/>
    <w:rsid w:val="00957F15"/>
    <w:rsid w:val="0096440D"/>
    <w:rsid w:val="009663D3"/>
    <w:rsid w:val="00966413"/>
    <w:rsid w:val="009669E6"/>
    <w:rsid w:val="00967CF4"/>
    <w:rsid w:val="00974155"/>
    <w:rsid w:val="0097492F"/>
    <w:rsid w:val="00975F36"/>
    <w:rsid w:val="0097628A"/>
    <w:rsid w:val="00982308"/>
    <w:rsid w:val="00985008"/>
    <w:rsid w:val="00985CF4"/>
    <w:rsid w:val="009876EE"/>
    <w:rsid w:val="00987B04"/>
    <w:rsid w:val="00987C72"/>
    <w:rsid w:val="009956C8"/>
    <w:rsid w:val="009959FF"/>
    <w:rsid w:val="00996EF9"/>
    <w:rsid w:val="0099738E"/>
    <w:rsid w:val="00997399"/>
    <w:rsid w:val="009A1803"/>
    <w:rsid w:val="009A187C"/>
    <w:rsid w:val="009A2982"/>
    <w:rsid w:val="009A3B83"/>
    <w:rsid w:val="009A6CA3"/>
    <w:rsid w:val="009B1CF0"/>
    <w:rsid w:val="009B78DB"/>
    <w:rsid w:val="009C331B"/>
    <w:rsid w:val="009C48F0"/>
    <w:rsid w:val="009D17A2"/>
    <w:rsid w:val="009D311B"/>
    <w:rsid w:val="009D3E46"/>
    <w:rsid w:val="009D5505"/>
    <w:rsid w:val="009D62D9"/>
    <w:rsid w:val="009E2086"/>
    <w:rsid w:val="009E2675"/>
    <w:rsid w:val="009E4D21"/>
    <w:rsid w:val="009E4E3D"/>
    <w:rsid w:val="009F6E1C"/>
    <w:rsid w:val="009F7B44"/>
    <w:rsid w:val="00A031FD"/>
    <w:rsid w:val="00A034C4"/>
    <w:rsid w:val="00A0356A"/>
    <w:rsid w:val="00A04768"/>
    <w:rsid w:val="00A0485D"/>
    <w:rsid w:val="00A05337"/>
    <w:rsid w:val="00A0759E"/>
    <w:rsid w:val="00A1094E"/>
    <w:rsid w:val="00A117C4"/>
    <w:rsid w:val="00A11C85"/>
    <w:rsid w:val="00A123E5"/>
    <w:rsid w:val="00A132C8"/>
    <w:rsid w:val="00A14007"/>
    <w:rsid w:val="00A15609"/>
    <w:rsid w:val="00A16E5E"/>
    <w:rsid w:val="00A21697"/>
    <w:rsid w:val="00A21F86"/>
    <w:rsid w:val="00A22A74"/>
    <w:rsid w:val="00A234F0"/>
    <w:rsid w:val="00A30885"/>
    <w:rsid w:val="00A31112"/>
    <w:rsid w:val="00A34DA9"/>
    <w:rsid w:val="00A34F0D"/>
    <w:rsid w:val="00A41050"/>
    <w:rsid w:val="00A431D0"/>
    <w:rsid w:val="00A54D5B"/>
    <w:rsid w:val="00A54FE3"/>
    <w:rsid w:val="00A56E62"/>
    <w:rsid w:val="00A61382"/>
    <w:rsid w:val="00A624CC"/>
    <w:rsid w:val="00A63CC6"/>
    <w:rsid w:val="00A65E30"/>
    <w:rsid w:val="00A66F4C"/>
    <w:rsid w:val="00A67495"/>
    <w:rsid w:val="00A6772A"/>
    <w:rsid w:val="00A70098"/>
    <w:rsid w:val="00A71B5B"/>
    <w:rsid w:val="00A72AA6"/>
    <w:rsid w:val="00A82C9D"/>
    <w:rsid w:val="00A86F03"/>
    <w:rsid w:val="00A9081D"/>
    <w:rsid w:val="00A9127A"/>
    <w:rsid w:val="00A91580"/>
    <w:rsid w:val="00A91E61"/>
    <w:rsid w:val="00A95473"/>
    <w:rsid w:val="00A955D7"/>
    <w:rsid w:val="00A95914"/>
    <w:rsid w:val="00A9635B"/>
    <w:rsid w:val="00AA1D53"/>
    <w:rsid w:val="00AA2296"/>
    <w:rsid w:val="00AA3681"/>
    <w:rsid w:val="00AA5B80"/>
    <w:rsid w:val="00AB215E"/>
    <w:rsid w:val="00AB215F"/>
    <w:rsid w:val="00AB437F"/>
    <w:rsid w:val="00AB5D63"/>
    <w:rsid w:val="00AC5D67"/>
    <w:rsid w:val="00AD141A"/>
    <w:rsid w:val="00AD3290"/>
    <w:rsid w:val="00AD4216"/>
    <w:rsid w:val="00AD44AE"/>
    <w:rsid w:val="00AD4E6A"/>
    <w:rsid w:val="00AD5CC6"/>
    <w:rsid w:val="00AD6B50"/>
    <w:rsid w:val="00AD74EF"/>
    <w:rsid w:val="00AE074F"/>
    <w:rsid w:val="00AE7624"/>
    <w:rsid w:val="00AF1D32"/>
    <w:rsid w:val="00AF2F85"/>
    <w:rsid w:val="00AF3750"/>
    <w:rsid w:val="00AF5723"/>
    <w:rsid w:val="00AF69C7"/>
    <w:rsid w:val="00B024BC"/>
    <w:rsid w:val="00B038A1"/>
    <w:rsid w:val="00B03EF9"/>
    <w:rsid w:val="00B0495F"/>
    <w:rsid w:val="00B04B70"/>
    <w:rsid w:val="00B05739"/>
    <w:rsid w:val="00B11CAE"/>
    <w:rsid w:val="00B13C77"/>
    <w:rsid w:val="00B1479D"/>
    <w:rsid w:val="00B21278"/>
    <w:rsid w:val="00B24173"/>
    <w:rsid w:val="00B246D5"/>
    <w:rsid w:val="00B26096"/>
    <w:rsid w:val="00B26960"/>
    <w:rsid w:val="00B325A1"/>
    <w:rsid w:val="00B32725"/>
    <w:rsid w:val="00B345F4"/>
    <w:rsid w:val="00B35CB5"/>
    <w:rsid w:val="00B36EAB"/>
    <w:rsid w:val="00B37791"/>
    <w:rsid w:val="00B40773"/>
    <w:rsid w:val="00B4171A"/>
    <w:rsid w:val="00B423EC"/>
    <w:rsid w:val="00B429EE"/>
    <w:rsid w:val="00B431B1"/>
    <w:rsid w:val="00B4451E"/>
    <w:rsid w:val="00B46898"/>
    <w:rsid w:val="00B479D5"/>
    <w:rsid w:val="00B55AFC"/>
    <w:rsid w:val="00B56D8C"/>
    <w:rsid w:val="00B571AA"/>
    <w:rsid w:val="00B60CCF"/>
    <w:rsid w:val="00B63C8C"/>
    <w:rsid w:val="00B72ED3"/>
    <w:rsid w:val="00B76D7B"/>
    <w:rsid w:val="00B77699"/>
    <w:rsid w:val="00B8039F"/>
    <w:rsid w:val="00B81AFD"/>
    <w:rsid w:val="00B90918"/>
    <w:rsid w:val="00B974BA"/>
    <w:rsid w:val="00B97A51"/>
    <w:rsid w:val="00BA4C1A"/>
    <w:rsid w:val="00BA5258"/>
    <w:rsid w:val="00BA56EC"/>
    <w:rsid w:val="00BA6222"/>
    <w:rsid w:val="00BB18BF"/>
    <w:rsid w:val="00BB1EC6"/>
    <w:rsid w:val="00BB6AEC"/>
    <w:rsid w:val="00BB7331"/>
    <w:rsid w:val="00BC33A5"/>
    <w:rsid w:val="00BC4933"/>
    <w:rsid w:val="00BC5338"/>
    <w:rsid w:val="00BC6A42"/>
    <w:rsid w:val="00BC7012"/>
    <w:rsid w:val="00BD4B1B"/>
    <w:rsid w:val="00BD71B0"/>
    <w:rsid w:val="00BE034E"/>
    <w:rsid w:val="00BE11EF"/>
    <w:rsid w:val="00BF0C2B"/>
    <w:rsid w:val="00BF240B"/>
    <w:rsid w:val="00C00524"/>
    <w:rsid w:val="00C02118"/>
    <w:rsid w:val="00C022C8"/>
    <w:rsid w:val="00C037EB"/>
    <w:rsid w:val="00C05B67"/>
    <w:rsid w:val="00C10072"/>
    <w:rsid w:val="00C161CE"/>
    <w:rsid w:val="00C20440"/>
    <w:rsid w:val="00C20F92"/>
    <w:rsid w:val="00C31348"/>
    <w:rsid w:val="00C325BE"/>
    <w:rsid w:val="00C349BD"/>
    <w:rsid w:val="00C40191"/>
    <w:rsid w:val="00C4032A"/>
    <w:rsid w:val="00C41901"/>
    <w:rsid w:val="00C43E74"/>
    <w:rsid w:val="00C4556E"/>
    <w:rsid w:val="00C5057D"/>
    <w:rsid w:val="00C56A22"/>
    <w:rsid w:val="00C6383A"/>
    <w:rsid w:val="00C64E48"/>
    <w:rsid w:val="00C6505D"/>
    <w:rsid w:val="00C66390"/>
    <w:rsid w:val="00C677F9"/>
    <w:rsid w:val="00C7036B"/>
    <w:rsid w:val="00C72234"/>
    <w:rsid w:val="00C74751"/>
    <w:rsid w:val="00C7551B"/>
    <w:rsid w:val="00C763B3"/>
    <w:rsid w:val="00C83CF6"/>
    <w:rsid w:val="00C85204"/>
    <w:rsid w:val="00C87BAA"/>
    <w:rsid w:val="00C9279D"/>
    <w:rsid w:val="00C9308A"/>
    <w:rsid w:val="00C94433"/>
    <w:rsid w:val="00CA170B"/>
    <w:rsid w:val="00CA3826"/>
    <w:rsid w:val="00CA564D"/>
    <w:rsid w:val="00CA6418"/>
    <w:rsid w:val="00CB17CF"/>
    <w:rsid w:val="00CB4CDB"/>
    <w:rsid w:val="00CB51C0"/>
    <w:rsid w:val="00CB5723"/>
    <w:rsid w:val="00CC3BDA"/>
    <w:rsid w:val="00CC455E"/>
    <w:rsid w:val="00CC5BCE"/>
    <w:rsid w:val="00CC6976"/>
    <w:rsid w:val="00CD0510"/>
    <w:rsid w:val="00CD3CCD"/>
    <w:rsid w:val="00CD7218"/>
    <w:rsid w:val="00CE0AF0"/>
    <w:rsid w:val="00CE1F16"/>
    <w:rsid w:val="00CE565A"/>
    <w:rsid w:val="00CF01F4"/>
    <w:rsid w:val="00CF0978"/>
    <w:rsid w:val="00CF0D9F"/>
    <w:rsid w:val="00CF2984"/>
    <w:rsid w:val="00CF33A2"/>
    <w:rsid w:val="00D03DDD"/>
    <w:rsid w:val="00D05BE0"/>
    <w:rsid w:val="00D11127"/>
    <w:rsid w:val="00D117AD"/>
    <w:rsid w:val="00D1313D"/>
    <w:rsid w:val="00D15961"/>
    <w:rsid w:val="00D27C8A"/>
    <w:rsid w:val="00D320A8"/>
    <w:rsid w:val="00D339E1"/>
    <w:rsid w:val="00D33EAE"/>
    <w:rsid w:val="00D362E4"/>
    <w:rsid w:val="00D37A33"/>
    <w:rsid w:val="00D37EF0"/>
    <w:rsid w:val="00D44127"/>
    <w:rsid w:val="00D44E25"/>
    <w:rsid w:val="00D50513"/>
    <w:rsid w:val="00D50C96"/>
    <w:rsid w:val="00D54834"/>
    <w:rsid w:val="00D55170"/>
    <w:rsid w:val="00D55DBD"/>
    <w:rsid w:val="00D578DE"/>
    <w:rsid w:val="00D634A5"/>
    <w:rsid w:val="00D640BF"/>
    <w:rsid w:val="00D7103C"/>
    <w:rsid w:val="00D71E3A"/>
    <w:rsid w:val="00D7253E"/>
    <w:rsid w:val="00D76187"/>
    <w:rsid w:val="00D8563C"/>
    <w:rsid w:val="00D9037D"/>
    <w:rsid w:val="00D9481E"/>
    <w:rsid w:val="00DA091B"/>
    <w:rsid w:val="00DB0D8E"/>
    <w:rsid w:val="00DB3326"/>
    <w:rsid w:val="00DC0987"/>
    <w:rsid w:val="00DC2DCD"/>
    <w:rsid w:val="00DC6157"/>
    <w:rsid w:val="00DD2BD6"/>
    <w:rsid w:val="00DD507E"/>
    <w:rsid w:val="00DD5689"/>
    <w:rsid w:val="00DD573E"/>
    <w:rsid w:val="00DD5D1E"/>
    <w:rsid w:val="00DE6F4F"/>
    <w:rsid w:val="00DF0E5E"/>
    <w:rsid w:val="00DF16EB"/>
    <w:rsid w:val="00DF64ED"/>
    <w:rsid w:val="00DF7710"/>
    <w:rsid w:val="00E00323"/>
    <w:rsid w:val="00E01A5D"/>
    <w:rsid w:val="00E024FC"/>
    <w:rsid w:val="00E02C70"/>
    <w:rsid w:val="00E0375D"/>
    <w:rsid w:val="00E045DF"/>
    <w:rsid w:val="00E054CB"/>
    <w:rsid w:val="00E10963"/>
    <w:rsid w:val="00E11BFC"/>
    <w:rsid w:val="00E17483"/>
    <w:rsid w:val="00E2276D"/>
    <w:rsid w:val="00E27128"/>
    <w:rsid w:val="00E277FB"/>
    <w:rsid w:val="00E27F57"/>
    <w:rsid w:val="00E30FDE"/>
    <w:rsid w:val="00E3662D"/>
    <w:rsid w:val="00E4072F"/>
    <w:rsid w:val="00E45257"/>
    <w:rsid w:val="00E46BCC"/>
    <w:rsid w:val="00E47216"/>
    <w:rsid w:val="00E52304"/>
    <w:rsid w:val="00E529B5"/>
    <w:rsid w:val="00E53E53"/>
    <w:rsid w:val="00E6071E"/>
    <w:rsid w:val="00E612D7"/>
    <w:rsid w:val="00E6260D"/>
    <w:rsid w:val="00E66EE8"/>
    <w:rsid w:val="00E67B91"/>
    <w:rsid w:val="00E7029C"/>
    <w:rsid w:val="00E71FF4"/>
    <w:rsid w:val="00E7260E"/>
    <w:rsid w:val="00E7370B"/>
    <w:rsid w:val="00E73900"/>
    <w:rsid w:val="00E7788C"/>
    <w:rsid w:val="00E82F59"/>
    <w:rsid w:val="00E83A0E"/>
    <w:rsid w:val="00E871A3"/>
    <w:rsid w:val="00E8755F"/>
    <w:rsid w:val="00E92673"/>
    <w:rsid w:val="00E92760"/>
    <w:rsid w:val="00E92B46"/>
    <w:rsid w:val="00E951D9"/>
    <w:rsid w:val="00E95637"/>
    <w:rsid w:val="00EA1F2D"/>
    <w:rsid w:val="00EA4EEB"/>
    <w:rsid w:val="00EA5D75"/>
    <w:rsid w:val="00EB0FF5"/>
    <w:rsid w:val="00EB46AE"/>
    <w:rsid w:val="00EB5223"/>
    <w:rsid w:val="00EB774B"/>
    <w:rsid w:val="00EC035E"/>
    <w:rsid w:val="00EC106F"/>
    <w:rsid w:val="00EC23D3"/>
    <w:rsid w:val="00EC5771"/>
    <w:rsid w:val="00EC6CAD"/>
    <w:rsid w:val="00EC6F7C"/>
    <w:rsid w:val="00ED09DD"/>
    <w:rsid w:val="00ED2065"/>
    <w:rsid w:val="00ED3316"/>
    <w:rsid w:val="00EE0953"/>
    <w:rsid w:val="00EE3279"/>
    <w:rsid w:val="00EE4191"/>
    <w:rsid w:val="00EE5056"/>
    <w:rsid w:val="00EE58B8"/>
    <w:rsid w:val="00EE7C23"/>
    <w:rsid w:val="00EF0C6E"/>
    <w:rsid w:val="00EF2840"/>
    <w:rsid w:val="00EF3768"/>
    <w:rsid w:val="00EF42AB"/>
    <w:rsid w:val="00EF463D"/>
    <w:rsid w:val="00F0482B"/>
    <w:rsid w:val="00F10862"/>
    <w:rsid w:val="00F1245D"/>
    <w:rsid w:val="00F22ABE"/>
    <w:rsid w:val="00F25BDC"/>
    <w:rsid w:val="00F26B83"/>
    <w:rsid w:val="00F36067"/>
    <w:rsid w:val="00F36ADC"/>
    <w:rsid w:val="00F370F3"/>
    <w:rsid w:val="00F44C92"/>
    <w:rsid w:val="00F4560A"/>
    <w:rsid w:val="00F51BAC"/>
    <w:rsid w:val="00F5281E"/>
    <w:rsid w:val="00F53ED0"/>
    <w:rsid w:val="00F554AE"/>
    <w:rsid w:val="00F554E4"/>
    <w:rsid w:val="00F5575A"/>
    <w:rsid w:val="00F57EB4"/>
    <w:rsid w:val="00F607F0"/>
    <w:rsid w:val="00F60823"/>
    <w:rsid w:val="00F630D3"/>
    <w:rsid w:val="00F65FA9"/>
    <w:rsid w:val="00F6625D"/>
    <w:rsid w:val="00F67002"/>
    <w:rsid w:val="00F7254C"/>
    <w:rsid w:val="00F741B7"/>
    <w:rsid w:val="00F7630F"/>
    <w:rsid w:val="00F80756"/>
    <w:rsid w:val="00F82A52"/>
    <w:rsid w:val="00F86679"/>
    <w:rsid w:val="00F8774F"/>
    <w:rsid w:val="00F91A19"/>
    <w:rsid w:val="00F92F4B"/>
    <w:rsid w:val="00F933F3"/>
    <w:rsid w:val="00F95F50"/>
    <w:rsid w:val="00FA098B"/>
    <w:rsid w:val="00FA2A9D"/>
    <w:rsid w:val="00FA30A8"/>
    <w:rsid w:val="00FA444F"/>
    <w:rsid w:val="00FA6F43"/>
    <w:rsid w:val="00FB0A74"/>
    <w:rsid w:val="00FC1E86"/>
    <w:rsid w:val="00FC33EC"/>
    <w:rsid w:val="00FC5A1D"/>
    <w:rsid w:val="00FC6446"/>
    <w:rsid w:val="00FD0CDD"/>
    <w:rsid w:val="00FD567A"/>
    <w:rsid w:val="00FD7CEF"/>
    <w:rsid w:val="00FE1C0D"/>
    <w:rsid w:val="00FE2399"/>
    <w:rsid w:val="00FE4244"/>
    <w:rsid w:val="00FF293E"/>
    <w:rsid w:val="00FF40CE"/>
    <w:rsid w:val="00FF464A"/>
    <w:rsid w:val="00FF56C1"/>
    <w:rsid w:val="00FF5B37"/>
    <w:rsid w:val="00FF750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8AE23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F2984"/>
    <w:rPr>
      <w:snapToGrid w:val="0"/>
      <w:sz w:val="24"/>
      <w:szCs w:val="24"/>
    </w:rPr>
  </w:style>
  <w:style w:type="paragraph" w:styleId="berschrift1">
    <w:name w:val="heading 1"/>
    <w:basedOn w:val="Standard"/>
    <w:next w:val="Standard"/>
    <w:link w:val="berschrift1Zchn"/>
    <w:uiPriority w:val="9"/>
    <w:qFormat/>
    <w:rsid w:val="00141903"/>
    <w:pPr>
      <w:keepNext/>
      <w:spacing w:before="240" w:after="60"/>
      <w:outlineLvl w:val="0"/>
    </w:pPr>
    <w:rPr>
      <w:rFonts w:ascii="Calibri Light" w:hAnsi="Calibri Light"/>
      <w:b/>
      <w:bCs/>
      <w:kern w:val="32"/>
      <w:sz w:val="32"/>
      <w:szCs w:val="32"/>
    </w:rPr>
  </w:style>
  <w:style w:type="paragraph" w:styleId="berschrift2">
    <w:name w:val="heading 2"/>
    <w:basedOn w:val="Standard"/>
    <w:next w:val="Standard"/>
    <w:qFormat/>
    <w:rsid w:val="00A132C8"/>
    <w:pPr>
      <w:keepNext/>
      <w:spacing w:line="360" w:lineRule="auto"/>
      <w:outlineLvl w:val="1"/>
    </w:pPr>
    <w:rPr>
      <w:rFonts w:ascii="Arial" w:hAnsi="Arial" w:cs="Arial"/>
      <w:b/>
      <w:bCs/>
      <w:snapToGrid/>
      <w:lang w:eastAsia="es-E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132C8"/>
    <w:pPr>
      <w:tabs>
        <w:tab w:val="center" w:pos="4536"/>
        <w:tab w:val="right" w:pos="9072"/>
      </w:tabs>
      <w:overflowPunct w:val="0"/>
      <w:autoSpaceDE w:val="0"/>
      <w:autoSpaceDN w:val="0"/>
      <w:adjustRightInd w:val="0"/>
      <w:textAlignment w:val="baseline"/>
    </w:pPr>
    <w:rPr>
      <w:rFonts w:ascii="Arial" w:hAnsi="Arial" w:cs="Arial"/>
      <w:sz w:val="22"/>
      <w:szCs w:val="22"/>
    </w:rPr>
  </w:style>
  <w:style w:type="paragraph" w:styleId="Fuzeile">
    <w:name w:val="footer"/>
    <w:basedOn w:val="Standard"/>
    <w:link w:val="FuzeileZchn"/>
    <w:uiPriority w:val="99"/>
    <w:rsid w:val="00A132C8"/>
    <w:pPr>
      <w:tabs>
        <w:tab w:val="center" w:pos="4536"/>
        <w:tab w:val="right" w:pos="9072"/>
      </w:tabs>
    </w:pPr>
  </w:style>
  <w:style w:type="paragraph" w:styleId="Textkrper">
    <w:name w:val="Body Text"/>
    <w:basedOn w:val="Standard"/>
    <w:rsid w:val="00A132C8"/>
    <w:pPr>
      <w:overflowPunct w:val="0"/>
      <w:autoSpaceDE w:val="0"/>
      <w:autoSpaceDN w:val="0"/>
      <w:adjustRightInd w:val="0"/>
      <w:spacing w:before="48" w:after="48" w:line="360" w:lineRule="auto"/>
      <w:textAlignment w:val="baseline"/>
    </w:pPr>
    <w:rPr>
      <w:rFonts w:ascii="Arial" w:hAnsi="Arial" w:cs="Arial"/>
      <w:b/>
      <w:bCs/>
      <w:sz w:val="30"/>
      <w:szCs w:val="30"/>
    </w:rPr>
  </w:style>
  <w:style w:type="character" w:styleId="Hyperlink">
    <w:name w:val="Hyperlink"/>
    <w:rsid w:val="00A132C8"/>
    <w:rPr>
      <w:color w:val="0000FF"/>
      <w:u w:val="single"/>
    </w:rPr>
  </w:style>
  <w:style w:type="paragraph" w:styleId="StandardWeb">
    <w:name w:val="Normal (Web)"/>
    <w:basedOn w:val="Standard"/>
    <w:uiPriority w:val="99"/>
    <w:rsid w:val="00A132C8"/>
    <w:pPr>
      <w:spacing w:before="100" w:beforeAutospacing="1" w:after="100" w:afterAutospacing="1" w:line="260" w:lineRule="atLeast"/>
    </w:pPr>
    <w:rPr>
      <w:rFonts w:ascii="Arial" w:hAnsi="Arial" w:cs="Arial"/>
      <w:sz w:val="18"/>
      <w:szCs w:val="18"/>
    </w:rPr>
  </w:style>
  <w:style w:type="character" w:customStyle="1" w:styleId="tw4winMark">
    <w:name w:val="tw4winMark"/>
    <w:rsid w:val="00A132C8"/>
    <w:rPr>
      <w:rFonts w:ascii="Courier New" w:hAnsi="Courier New" w:cs="Courier New"/>
      <w:vanish/>
      <w:color w:val="800080"/>
      <w:sz w:val="24"/>
      <w:szCs w:val="24"/>
      <w:vertAlign w:val="subscript"/>
    </w:rPr>
  </w:style>
  <w:style w:type="character" w:customStyle="1" w:styleId="tw4winError">
    <w:name w:val="tw4winError"/>
    <w:rsid w:val="00A132C8"/>
    <w:rPr>
      <w:rFonts w:ascii="Courier New" w:hAnsi="Courier New" w:cs="Courier New"/>
      <w:color w:val="00FF00"/>
      <w:sz w:val="40"/>
      <w:szCs w:val="40"/>
    </w:rPr>
  </w:style>
  <w:style w:type="character" w:customStyle="1" w:styleId="tw4winTerm">
    <w:name w:val="tw4winTerm"/>
    <w:rsid w:val="00A132C8"/>
    <w:rPr>
      <w:color w:val="0000FF"/>
    </w:rPr>
  </w:style>
  <w:style w:type="character" w:customStyle="1" w:styleId="tw4winPopup">
    <w:name w:val="tw4winPopup"/>
    <w:rsid w:val="00A132C8"/>
    <w:rPr>
      <w:rFonts w:ascii="Courier New" w:hAnsi="Courier New" w:cs="Courier New"/>
      <w:noProof/>
      <w:color w:val="008000"/>
    </w:rPr>
  </w:style>
  <w:style w:type="character" w:customStyle="1" w:styleId="tw4winJump">
    <w:name w:val="tw4winJump"/>
    <w:rsid w:val="00A132C8"/>
    <w:rPr>
      <w:rFonts w:ascii="Courier New" w:hAnsi="Courier New" w:cs="Courier New"/>
      <w:noProof/>
      <w:color w:val="008080"/>
    </w:rPr>
  </w:style>
  <w:style w:type="character" w:customStyle="1" w:styleId="tw4winExternal">
    <w:name w:val="tw4winExternal"/>
    <w:rsid w:val="00A132C8"/>
    <w:rPr>
      <w:rFonts w:ascii="Courier New" w:hAnsi="Courier New" w:cs="Courier New"/>
      <w:noProof/>
      <w:color w:val="808080"/>
    </w:rPr>
  </w:style>
  <w:style w:type="character" w:customStyle="1" w:styleId="tw4winInternal">
    <w:name w:val="tw4winInternal"/>
    <w:rsid w:val="00A132C8"/>
    <w:rPr>
      <w:rFonts w:ascii="Courier New" w:hAnsi="Courier New" w:cs="Courier New"/>
      <w:noProof/>
      <w:color w:val="FF0000"/>
    </w:rPr>
  </w:style>
  <w:style w:type="character" w:customStyle="1" w:styleId="DONOTTRANSLATE">
    <w:name w:val="DO_NOT_TRANSLATE"/>
    <w:rsid w:val="00A132C8"/>
    <w:rPr>
      <w:rFonts w:ascii="Courier New" w:hAnsi="Courier New" w:cs="Courier New"/>
      <w:noProof/>
      <w:color w:val="800000"/>
    </w:rPr>
  </w:style>
  <w:style w:type="paragraph" w:styleId="Textkrper2">
    <w:name w:val="Body Text 2"/>
    <w:basedOn w:val="Standard"/>
    <w:rsid w:val="00A132C8"/>
    <w:pPr>
      <w:spacing w:before="160" w:after="160" w:line="360" w:lineRule="auto"/>
      <w:jc w:val="both"/>
    </w:pPr>
    <w:rPr>
      <w:rFonts w:ascii="Arial" w:hAnsi="Arial" w:cs="Arial"/>
      <w:sz w:val="22"/>
    </w:rPr>
  </w:style>
  <w:style w:type="paragraph" w:styleId="Textkrper3">
    <w:name w:val="Body Text 3"/>
    <w:basedOn w:val="Standard"/>
    <w:rsid w:val="00A132C8"/>
    <w:pPr>
      <w:spacing w:line="360" w:lineRule="auto"/>
    </w:pPr>
    <w:rPr>
      <w:rFonts w:ascii="Arial" w:hAnsi="Arial" w:cs="Arial"/>
      <w:sz w:val="22"/>
      <w:lang w:val="es-ES"/>
    </w:rPr>
  </w:style>
  <w:style w:type="character" w:customStyle="1" w:styleId="BesuchterHyperlink">
    <w:name w:val="BesuchterHyperlink"/>
    <w:rsid w:val="00A132C8"/>
    <w:rPr>
      <w:color w:val="800080"/>
      <w:u w:val="single"/>
    </w:rPr>
  </w:style>
  <w:style w:type="character" w:styleId="Kommentarzeichen">
    <w:name w:val="annotation reference"/>
    <w:semiHidden/>
    <w:rsid w:val="00A132C8"/>
    <w:rPr>
      <w:sz w:val="16"/>
      <w:szCs w:val="16"/>
    </w:rPr>
  </w:style>
  <w:style w:type="paragraph" w:styleId="Kommentartext">
    <w:name w:val="annotation text"/>
    <w:basedOn w:val="Standard"/>
    <w:link w:val="KommentartextZchn"/>
    <w:semiHidden/>
    <w:rsid w:val="00A132C8"/>
    <w:rPr>
      <w:sz w:val="20"/>
      <w:szCs w:val="20"/>
    </w:rPr>
  </w:style>
  <w:style w:type="table" w:customStyle="1" w:styleId="Tabellengitternetz">
    <w:name w:val="Tabellengitternetz"/>
    <w:basedOn w:val="NormaleTabelle"/>
    <w:uiPriority w:val="59"/>
    <w:rsid w:val="00E277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link w:val="Fuzeile"/>
    <w:uiPriority w:val="99"/>
    <w:rsid w:val="000207D9"/>
    <w:rPr>
      <w:snapToGrid w:val="0"/>
      <w:sz w:val="24"/>
      <w:szCs w:val="24"/>
    </w:rPr>
  </w:style>
  <w:style w:type="paragraph" w:styleId="Sprechblasentext">
    <w:name w:val="Balloon Text"/>
    <w:basedOn w:val="Standard"/>
    <w:link w:val="SprechblasentextZchn"/>
    <w:uiPriority w:val="99"/>
    <w:semiHidden/>
    <w:unhideWhenUsed/>
    <w:rsid w:val="000207D9"/>
    <w:rPr>
      <w:rFonts w:ascii="Tahoma" w:hAnsi="Tahoma" w:cs="Tahoma"/>
      <w:sz w:val="16"/>
      <w:szCs w:val="16"/>
    </w:rPr>
  </w:style>
  <w:style w:type="character" w:customStyle="1" w:styleId="SprechblasentextZchn">
    <w:name w:val="Sprechblasentext Zchn"/>
    <w:link w:val="Sprechblasentext"/>
    <w:uiPriority w:val="99"/>
    <w:semiHidden/>
    <w:rsid w:val="000207D9"/>
    <w:rPr>
      <w:rFonts w:ascii="Tahoma" w:hAnsi="Tahoma" w:cs="Tahoma"/>
      <w:snapToGrid w:val="0"/>
      <w:sz w:val="16"/>
      <w:szCs w:val="16"/>
    </w:rPr>
  </w:style>
  <w:style w:type="character" w:customStyle="1" w:styleId="KopfzeileZchn">
    <w:name w:val="Kopfzeile Zchn"/>
    <w:link w:val="Kopfzeile"/>
    <w:rsid w:val="005E3535"/>
    <w:rPr>
      <w:rFonts w:ascii="Arial" w:hAnsi="Arial" w:cs="Arial"/>
      <w:snapToGrid w:val="0"/>
      <w:sz w:val="22"/>
      <w:szCs w:val="22"/>
    </w:rPr>
  </w:style>
  <w:style w:type="paragraph" w:styleId="Kommentarthema">
    <w:name w:val="annotation subject"/>
    <w:basedOn w:val="Kommentartext"/>
    <w:next w:val="Kommentartext"/>
    <w:link w:val="KommentarthemaZchn"/>
    <w:uiPriority w:val="99"/>
    <w:semiHidden/>
    <w:unhideWhenUsed/>
    <w:rsid w:val="003F0693"/>
    <w:rPr>
      <w:b/>
      <w:bCs/>
    </w:rPr>
  </w:style>
  <w:style w:type="character" w:customStyle="1" w:styleId="KommentartextZchn">
    <w:name w:val="Kommentartext Zchn"/>
    <w:link w:val="Kommentartext"/>
    <w:semiHidden/>
    <w:rsid w:val="003F0693"/>
    <w:rPr>
      <w:snapToGrid w:val="0"/>
    </w:rPr>
  </w:style>
  <w:style w:type="character" w:customStyle="1" w:styleId="KommentarthemaZchn">
    <w:name w:val="Kommentarthema Zchn"/>
    <w:link w:val="Kommentarthema"/>
    <w:uiPriority w:val="99"/>
    <w:semiHidden/>
    <w:rsid w:val="003F0693"/>
    <w:rPr>
      <w:b/>
      <w:bCs/>
      <w:snapToGrid w:val="0"/>
    </w:rPr>
  </w:style>
  <w:style w:type="character" w:customStyle="1" w:styleId="berschrift1Zchn">
    <w:name w:val="Überschrift 1 Zchn"/>
    <w:link w:val="berschrift1"/>
    <w:uiPriority w:val="9"/>
    <w:rsid w:val="00141903"/>
    <w:rPr>
      <w:rFonts w:ascii="Calibri Light" w:eastAsia="Times New Roman" w:hAnsi="Calibri Light" w:cs="Times New Roman"/>
      <w:b/>
      <w:bCs/>
      <w:snapToGrid w:val="0"/>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666207">
      <w:bodyDiv w:val="1"/>
      <w:marLeft w:val="0"/>
      <w:marRight w:val="0"/>
      <w:marTop w:val="0"/>
      <w:marBottom w:val="0"/>
      <w:divBdr>
        <w:top w:val="none" w:sz="0" w:space="0" w:color="auto"/>
        <w:left w:val="none" w:sz="0" w:space="0" w:color="auto"/>
        <w:bottom w:val="none" w:sz="0" w:space="0" w:color="auto"/>
        <w:right w:val="none" w:sz="0" w:space="0" w:color="auto"/>
      </w:divBdr>
    </w:div>
    <w:div w:id="145361807">
      <w:bodyDiv w:val="1"/>
      <w:marLeft w:val="0"/>
      <w:marRight w:val="0"/>
      <w:marTop w:val="0"/>
      <w:marBottom w:val="0"/>
      <w:divBdr>
        <w:top w:val="none" w:sz="0" w:space="0" w:color="auto"/>
        <w:left w:val="none" w:sz="0" w:space="0" w:color="auto"/>
        <w:bottom w:val="none" w:sz="0" w:space="0" w:color="auto"/>
        <w:right w:val="none" w:sz="0" w:space="0" w:color="auto"/>
      </w:divBdr>
    </w:div>
    <w:div w:id="472214979">
      <w:bodyDiv w:val="1"/>
      <w:marLeft w:val="0"/>
      <w:marRight w:val="0"/>
      <w:marTop w:val="0"/>
      <w:marBottom w:val="0"/>
      <w:divBdr>
        <w:top w:val="none" w:sz="0" w:space="0" w:color="auto"/>
        <w:left w:val="none" w:sz="0" w:space="0" w:color="auto"/>
        <w:bottom w:val="none" w:sz="0" w:space="0" w:color="auto"/>
        <w:right w:val="none" w:sz="0" w:space="0" w:color="auto"/>
      </w:divBdr>
    </w:div>
    <w:div w:id="1048647836">
      <w:bodyDiv w:val="1"/>
      <w:marLeft w:val="0"/>
      <w:marRight w:val="0"/>
      <w:marTop w:val="0"/>
      <w:marBottom w:val="0"/>
      <w:divBdr>
        <w:top w:val="none" w:sz="0" w:space="0" w:color="auto"/>
        <w:left w:val="none" w:sz="0" w:space="0" w:color="auto"/>
        <w:bottom w:val="none" w:sz="0" w:space="0" w:color="auto"/>
        <w:right w:val="none" w:sz="0" w:space="0" w:color="auto"/>
      </w:divBdr>
    </w:div>
    <w:div w:id="1397824046">
      <w:bodyDiv w:val="1"/>
      <w:marLeft w:val="0"/>
      <w:marRight w:val="0"/>
      <w:marTop w:val="0"/>
      <w:marBottom w:val="0"/>
      <w:divBdr>
        <w:top w:val="none" w:sz="0" w:space="0" w:color="auto"/>
        <w:left w:val="none" w:sz="0" w:space="0" w:color="auto"/>
        <w:bottom w:val="none" w:sz="0" w:space="0" w:color="auto"/>
        <w:right w:val="none" w:sz="0" w:space="0" w:color="auto"/>
      </w:divBdr>
    </w:div>
    <w:div w:id="1635941913">
      <w:bodyDiv w:val="1"/>
      <w:marLeft w:val="0"/>
      <w:marRight w:val="0"/>
      <w:marTop w:val="0"/>
      <w:marBottom w:val="0"/>
      <w:divBdr>
        <w:top w:val="none" w:sz="0" w:space="0" w:color="auto"/>
        <w:left w:val="none" w:sz="0" w:space="0" w:color="auto"/>
        <w:bottom w:val="none" w:sz="0" w:space="0" w:color="auto"/>
        <w:right w:val="none" w:sz="0" w:space="0" w:color="auto"/>
      </w:divBdr>
      <w:divsChild>
        <w:div w:id="243690099">
          <w:marLeft w:val="346"/>
          <w:marRight w:val="0"/>
          <w:marTop w:val="0"/>
          <w:marBottom w:val="120"/>
          <w:divBdr>
            <w:top w:val="none" w:sz="0" w:space="0" w:color="auto"/>
            <w:left w:val="none" w:sz="0" w:space="0" w:color="auto"/>
            <w:bottom w:val="none" w:sz="0" w:space="0" w:color="auto"/>
            <w:right w:val="none" w:sz="0" w:space="0" w:color="auto"/>
          </w:divBdr>
        </w:div>
      </w:divsChild>
    </w:div>
    <w:div w:id="1768191412">
      <w:bodyDiv w:val="1"/>
      <w:marLeft w:val="0"/>
      <w:marRight w:val="0"/>
      <w:marTop w:val="0"/>
      <w:marBottom w:val="0"/>
      <w:divBdr>
        <w:top w:val="none" w:sz="0" w:space="0" w:color="auto"/>
        <w:left w:val="none" w:sz="0" w:space="0" w:color="auto"/>
        <w:bottom w:val="none" w:sz="0" w:space="0" w:color="auto"/>
        <w:right w:val="none" w:sz="0" w:space="0" w:color="auto"/>
      </w:divBdr>
    </w:div>
    <w:div w:id="203098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w-eurodrive.de/" TargetMode="External"/><Relationship Id="rId13" Type="http://schemas.openxmlformats.org/officeDocument/2006/relationships/hyperlink" Target="mailto:wilma.berweiler@sew-eurodrive.d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sew-eurodrive.de/"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w@sew-eurodrive.de" TargetMode="External"/><Relationship Id="rId5" Type="http://schemas.openxmlformats.org/officeDocument/2006/relationships/webSettings" Target="webSettings.xml"/><Relationship Id="rId15" Type="http://schemas.openxmlformats.org/officeDocument/2006/relationships/hyperlink" Target="mailto:sew@sew-eurodrive.de" TargetMode="External"/><Relationship Id="rId23" Type="http://schemas.openxmlformats.org/officeDocument/2006/relationships/theme" Target="theme/theme1.xml"/><Relationship Id="rId10" Type="http://schemas.openxmlformats.org/officeDocument/2006/relationships/hyperlink" Target="http://www.sew-eurodrive.d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wilma.berweiler@sew-eurodrive.de" TargetMode="External"/><Relationship Id="rId14" Type="http://schemas.openxmlformats.org/officeDocument/2006/relationships/hyperlink" Target="http://www.sew-eurodrive.de/"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65F0E-3781-4D05-A58E-C28678663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1190</Words>
  <Characters>7502</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8675</CharactersWithSpaces>
  <SharedDoc>false</SharedDoc>
  <HLinks>
    <vt:vector size="30" baseType="variant">
      <vt:variant>
        <vt:i4>7929879</vt:i4>
      </vt:variant>
      <vt:variant>
        <vt:i4>12</vt:i4>
      </vt:variant>
      <vt:variant>
        <vt:i4>0</vt:i4>
      </vt:variant>
      <vt:variant>
        <vt:i4>5</vt:i4>
      </vt:variant>
      <vt:variant>
        <vt:lpwstr>mailto:sew@sew-eurodrive.de</vt:lpwstr>
      </vt:variant>
      <vt:variant>
        <vt:lpwstr/>
      </vt:variant>
      <vt:variant>
        <vt:i4>5570655</vt:i4>
      </vt:variant>
      <vt:variant>
        <vt:i4>9</vt:i4>
      </vt:variant>
      <vt:variant>
        <vt:i4>0</vt:i4>
      </vt:variant>
      <vt:variant>
        <vt:i4>5</vt:i4>
      </vt:variant>
      <vt:variant>
        <vt:lpwstr>https://www.sew-eurodrive.de/</vt:lpwstr>
      </vt:variant>
      <vt:variant>
        <vt:lpwstr/>
      </vt:variant>
      <vt:variant>
        <vt:i4>7077958</vt:i4>
      </vt:variant>
      <vt:variant>
        <vt:i4>6</vt:i4>
      </vt:variant>
      <vt:variant>
        <vt:i4>0</vt:i4>
      </vt:variant>
      <vt:variant>
        <vt:i4>5</vt:i4>
      </vt:variant>
      <vt:variant>
        <vt:lpwstr>mailto:wilma.berweiler@sew-eurodrive.de</vt:lpwstr>
      </vt:variant>
      <vt:variant>
        <vt:lpwstr/>
      </vt:variant>
      <vt:variant>
        <vt:i4>5570655</vt:i4>
      </vt:variant>
      <vt:variant>
        <vt:i4>3</vt:i4>
      </vt:variant>
      <vt:variant>
        <vt:i4>0</vt:i4>
      </vt:variant>
      <vt:variant>
        <vt:i4>5</vt:i4>
      </vt:variant>
      <vt:variant>
        <vt:lpwstr>https://www.sew-eurodrive.de/</vt:lpwstr>
      </vt:variant>
      <vt:variant>
        <vt:lpwstr/>
      </vt:variant>
      <vt:variant>
        <vt:i4>5046272</vt:i4>
      </vt:variant>
      <vt:variant>
        <vt:i4>0</vt:i4>
      </vt:variant>
      <vt:variant>
        <vt:i4>0</vt:i4>
      </vt:variant>
      <vt:variant>
        <vt:i4>5</vt:i4>
      </vt:variant>
      <vt:variant>
        <vt:lpwstr>https://www.sew-eurodrive.de/hannover-messe/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2023-03-30T14:59:00Z</dcterms:created>
  <dcterms:modified xsi:type="dcterms:W3CDTF">2024-04-18T09:27:00Z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