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CA68" w14:textId="5BDC6AD9" w:rsidR="00580A6B" w:rsidRPr="00C237E2" w:rsidRDefault="00BF02F1" w:rsidP="00C237E2">
      <w:pPr>
        <w:pStyle w:val="Textkrper"/>
        <w:jc w:val="both"/>
        <w:rPr>
          <w:rFonts w:ascii="HelveticaNeueLT Pro 65 Md" w:hAnsi="HelveticaNeueLT Pro 65 Md"/>
          <w:b w:val="0"/>
          <w:sz w:val="22"/>
        </w:rPr>
      </w:pPr>
      <w:r w:rsidRPr="00BF02F1">
        <w:rPr>
          <w:rFonts w:ascii="HelveticaNeueLT Pro 65 Md" w:hAnsi="HelveticaNeueLT Pro 65 Md"/>
          <w:b w:val="0"/>
          <w:sz w:val="22"/>
        </w:rPr>
        <w:t>Automatisierungspakete für Schlauchbeutel</w:t>
      </w:r>
      <w:r w:rsidR="001A6E3E">
        <w:rPr>
          <w:rFonts w:ascii="HelveticaNeueLT Pro 65 Md" w:hAnsi="HelveticaNeueLT Pro 65 Md"/>
          <w:b w:val="0"/>
          <w:sz w:val="22"/>
        </w:rPr>
        <w:t>maschine</w:t>
      </w:r>
      <w:r w:rsidR="00850E40">
        <w:rPr>
          <w:rFonts w:ascii="HelveticaNeueLT Pro 65 Md" w:hAnsi="HelveticaNeueLT Pro 65 Md"/>
          <w:b w:val="0"/>
          <w:sz w:val="22"/>
        </w:rPr>
        <w:t>n</w:t>
      </w:r>
      <w:r>
        <w:rPr>
          <w:rFonts w:ascii="HelveticaNeueLT Pro 65 Md" w:hAnsi="HelveticaNeueLT Pro 65 Md"/>
          <w:b w:val="0"/>
          <w:sz w:val="22"/>
        </w:rPr>
        <w:t xml:space="preserve"> </w:t>
      </w:r>
    </w:p>
    <w:p w14:paraId="24DCB91B" w14:textId="7DC5109C" w:rsidR="00BF02F1" w:rsidRPr="00C237E2" w:rsidRDefault="00BF02F1" w:rsidP="00C237E2">
      <w:pPr>
        <w:overflowPunct w:val="0"/>
        <w:autoSpaceDE w:val="0"/>
        <w:autoSpaceDN w:val="0"/>
        <w:adjustRightInd w:val="0"/>
        <w:spacing w:after="240" w:line="360" w:lineRule="auto"/>
        <w:jc w:val="both"/>
        <w:rPr>
          <w:rFonts w:ascii="HelveticaNeueLT Pro 65 Md" w:hAnsi="HelveticaNeueLT Pro 65 Md" w:cs="Arial"/>
          <w:b/>
          <w:bCs/>
          <w:sz w:val="32"/>
        </w:rPr>
      </w:pPr>
      <w:r w:rsidRPr="00BF02F1">
        <w:rPr>
          <w:rFonts w:ascii="HelveticaNeueLT Pro 65 Md" w:hAnsi="HelveticaNeueLT Pro 65 Md" w:cs="Arial"/>
          <w:b/>
          <w:bCs/>
          <w:sz w:val="32"/>
        </w:rPr>
        <w:t>Von der Idee zur Maschine in nur drei Monaten</w:t>
      </w:r>
      <w:r>
        <w:rPr>
          <w:rFonts w:ascii="HelveticaNeueLT Pro 65 Md" w:hAnsi="HelveticaNeueLT Pro 65 Md" w:cs="Arial"/>
          <w:b/>
          <w:bCs/>
          <w:sz w:val="32"/>
        </w:rPr>
        <w:t xml:space="preserve"> </w:t>
      </w:r>
    </w:p>
    <w:p w14:paraId="0E43A187" w14:textId="0D15A034" w:rsidR="00BF02F1" w:rsidRPr="00C237E2" w:rsidRDefault="00BF02F1" w:rsidP="00420860">
      <w:pPr>
        <w:pStyle w:val="Textkrper"/>
        <w:jc w:val="both"/>
        <w:rPr>
          <w:rFonts w:ascii="HelveticaNeueLT Pro 65 Md" w:hAnsi="HelveticaNeueLT Pro 65 Md"/>
          <w:sz w:val="22"/>
        </w:rPr>
      </w:pPr>
      <w:r w:rsidRPr="00BF02F1">
        <w:rPr>
          <w:rFonts w:ascii="HelveticaNeueLT Pro 65 Md" w:hAnsi="HelveticaNeueLT Pro 65 Md"/>
          <w:sz w:val="22"/>
        </w:rPr>
        <w:t>Bruchsal</w:t>
      </w:r>
      <w:r w:rsidR="002E10C8">
        <w:rPr>
          <w:rFonts w:ascii="HelveticaNeueLT Pro 65 Md" w:hAnsi="HelveticaNeueLT Pro 65 Md"/>
          <w:sz w:val="22"/>
        </w:rPr>
        <w:t xml:space="preserve">, </w:t>
      </w:r>
      <w:r w:rsidRPr="00BF02F1">
        <w:rPr>
          <w:rFonts w:ascii="HelveticaNeueLT Pro 65 Md" w:hAnsi="HelveticaNeueLT Pro 65 Md"/>
          <w:sz w:val="22"/>
        </w:rPr>
        <w:t>Nürnberg, Fachpack 2025</w:t>
      </w:r>
      <w:r w:rsidR="00F33567">
        <w:rPr>
          <w:rFonts w:ascii="HelveticaNeueLT Pro 65 Md" w:hAnsi="HelveticaNeueLT Pro 65 Md"/>
          <w:sz w:val="22"/>
        </w:rPr>
        <w:t>:</w:t>
      </w:r>
      <w:r w:rsidRPr="00BF02F1">
        <w:rPr>
          <w:rFonts w:ascii="HelveticaNeueLT Pro 65 Md" w:hAnsi="HelveticaNeueLT Pro 65 Md"/>
          <w:sz w:val="22"/>
        </w:rPr>
        <w:t xml:space="preserve"> Der Maschinenbauer Hugo Beck hat gemeinsam mit SEW-EURODRIVE in nur drei Monaten die kompakte, horizontale Schlauchbeutel</w:t>
      </w:r>
      <w:r w:rsidR="001A6E3E">
        <w:rPr>
          <w:rFonts w:ascii="HelveticaNeueLT Pro 65 Md" w:hAnsi="HelveticaNeueLT Pro 65 Md"/>
          <w:sz w:val="22"/>
        </w:rPr>
        <w:t>maschine</w:t>
      </w:r>
      <w:r w:rsidRPr="00BF02F1">
        <w:rPr>
          <w:rFonts w:ascii="HelveticaNeueLT Pro 65 Md" w:hAnsi="HelveticaNeueLT Pro 65 Md"/>
          <w:sz w:val="22"/>
        </w:rPr>
        <w:t xml:space="preserve"> </w:t>
      </w:r>
      <w:r w:rsidR="00C64DA5">
        <w:rPr>
          <w:rFonts w:ascii="HelveticaNeueLT Pro 65 Md" w:hAnsi="HelveticaNeueLT Pro 65 Md"/>
          <w:sz w:val="22"/>
        </w:rPr>
        <w:t>f</w:t>
      </w:r>
      <w:r w:rsidRPr="00BF02F1">
        <w:rPr>
          <w:rFonts w:ascii="HelveticaNeueLT Pro 65 Md" w:hAnsi="HelveticaNeueLT Pro 65 Md"/>
          <w:sz w:val="22"/>
        </w:rPr>
        <w:t>lowpack R realisiert. Herzstück der Lösung ist das StarterSET compact 512 von SEW-EURODRIVE, ein vorkonfiguriertes Automatisierungspaket mit perfekt abgestimmten Hard- und Softwarekomponenten.</w:t>
      </w:r>
      <w:r>
        <w:rPr>
          <w:rFonts w:ascii="HelveticaNeueLT Pro 65 Md" w:hAnsi="HelveticaNeueLT Pro 65 Md"/>
          <w:sz w:val="22"/>
        </w:rPr>
        <w:t xml:space="preserve"> </w:t>
      </w:r>
    </w:p>
    <w:p w14:paraId="12F1E7A6" w14:textId="70A31D8D" w:rsidR="00BF02F1" w:rsidRPr="00BF02F1" w:rsidRDefault="00C90AA4" w:rsidP="00BF02F1">
      <w:pPr>
        <w:spacing w:before="160" w:after="160" w:line="360" w:lineRule="auto"/>
        <w:jc w:val="both"/>
        <w:rPr>
          <w:rFonts w:ascii="HelveticaNeueLT Pro 65 Md" w:hAnsi="HelveticaNeueLT Pro 65 Md" w:cs="Arial"/>
          <w:bCs/>
          <w:sz w:val="22"/>
          <w:szCs w:val="30"/>
        </w:rPr>
      </w:pPr>
      <w:r>
        <w:rPr>
          <w:rFonts w:ascii="HelveticaNeueLT Pro 65 Md" w:hAnsi="HelveticaNeueLT Pro 65 Md" w:cs="Arial"/>
          <w:bCs/>
          <w:sz w:val="22"/>
          <w:szCs w:val="30"/>
        </w:rPr>
        <w:t>B</w:t>
      </w:r>
      <w:r w:rsidR="00BF02F1" w:rsidRPr="00BF02F1">
        <w:rPr>
          <w:rFonts w:ascii="HelveticaNeueLT Pro 65 Md" w:hAnsi="HelveticaNeueLT Pro 65 Md" w:cs="Arial"/>
          <w:bCs/>
          <w:sz w:val="22"/>
          <w:szCs w:val="30"/>
        </w:rPr>
        <w:t xml:space="preserve">is zu 150 Papierverpackungen pro Minute </w:t>
      </w:r>
      <w:r>
        <w:rPr>
          <w:rFonts w:ascii="HelveticaNeueLT Pro 65 Md" w:hAnsi="HelveticaNeueLT Pro 65 Md" w:cs="Arial"/>
          <w:bCs/>
          <w:sz w:val="22"/>
          <w:szCs w:val="30"/>
        </w:rPr>
        <w:t xml:space="preserve">kann </w:t>
      </w:r>
      <w:r w:rsidR="00BF02F1" w:rsidRPr="00BF02F1">
        <w:rPr>
          <w:rFonts w:ascii="HelveticaNeueLT Pro 65 Md" w:hAnsi="HelveticaNeueLT Pro 65 Md" w:cs="Arial"/>
          <w:bCs/>
          <w:sz w:val="22"/>
          <w:szCs w:val="30"/>
        </w:rPr>
        <w:t xml:space="preserve">die Schlauchbeutelmaschine </w:t>
      </w:r>
      <w:r w:rsidR="00C64DA5">
        <w:rPr>
          <w:rFonts w:ascii="HelveticaNeueLT Pro 65 Md" w:hAnsi="HelveticaNeueLT Pro 65 Md" w:cs="Arial"/>
          <w:bCs/>
          <w:sz w:val="22"/>
          <w:szCs w:val="30"/>
        </w:rPr>
        <w:t>f</w:t>
      </w:r>
      <w:r w:rsidR="00BF02F1" w:rsidRPr="00BF02F1">
        <w:rPr>
          <w:rFonts w:ascii="HelveticaNeueLT Pro 65 Md" w:hAnsi="HelveticaNeueLT Pro 65 Md" w:cs="Arial"/>
          <w:bCs/>
          <w:sz w:val="22"/>
          <w:szCs w:val="30"/>
        </w:rPr>
        <w:t>lowpack R von Hugo Beck</w:t>
      </w:r>
      <w:r>
        <w:rPr>
          <w:rFonts w:ascii="HelveticaNeueLT Pro 65 Md" w:hAnsi="HelveticaNeueLT Pro 65 Md" w:cs="Arial"/>
          <w:bCs/>
          <w:sz w:val="22"/>
          <w:szCs w:val="30"/>
        </w:rPr>
        <w:t xml:space="preserve"> bearbeiten</w:t>
      </w:r>
      <w:r w:rsidR="00BF02F1" w:rsidRPr="00BF02F1">
        <w:rPr>
          <w:rFonts w:ascii="HelveticaNeueLT Pro 65 Md" w:hAnsi="HelveticaNeueLT Pro 65 Md" w:cs="Arial"/>
          <w:bCs/>
          <w:sz w:val="22"/>
          <w:szCs w:val="30"/>
        </w:rPr>
        <w:t xml:space="preserve">. Sie steht für hohe </w:t>
      </w:r>
      <w:r w:rsidR="00BF02F1" w:rsidRPr="004A7BEC">
        <w:rPr>
          <w:rFonts w:ascii="HelveticaNeueLT Pro 65 Md" w:hAnsi="HelveticaNeueLT Pro 65 Md" w:cs="Arial"/>
          <w:bCs/>
          <w:sz w:val="22"/>
          <w:szCs w:val="30"/>
        </w:rPr>
        <w:t>Energie</w:t>
      </w:r>
      <w:r w:rsidR="00C1564D">
        <w:rPr>
          <w:rFonts w:ascii="HelveticaNeueLT Pro 65 Md" w:hAnsi="HelveticaNeueLT Pro 65 Md" w:cs="Arial"/>
          <w:bCs/>
          <w:sz w:val="22"/>
          <w:szCs w:val="30"/>
        </w:rPr>
        <w:t>-E</w:t>
      </w:r>
      <w:r w:rsidR="00BF02F1" w:rsidRPr="00BF02F1">
        <w:rPr>
          <w:rFonts w:ascii="HelveticaNeueLT Pro 65 Md" w:hAnsi="HelveticaNeueLT Pro 65 Md" w:cs="Arial"/>
          <w:bCs/>
          <w:sz w:val="22"/>
          <w:szCs w:val="30"/>
        </w:rPr>
        <w:t xml:space="preserve">ffizienz bei gleichzeitig reduziertem Ressourceneinsatz, denn die </w:t>
      </w:r>
      <w:r w:rsidR="00F761B8" w:rsidRPr="004A7BEC">
        <w:rPr>
          <w:rFonts w:ascii="HelveticaNeueLT Pro 65 Md" w:hAnsi="HelveticaNeueLT Pro 65 Md" w:cs="Arial"/>
          <w:bCs/>
          <w:sz w:val="22"/>
          <w:szCs w:val="30"/>
        </w:rPr>
        <w:t>Verpackungsm</w:t>
      </w:r>
      <w:r w:rsidR="00BF02F1" w:rsidRPr="004A7BEC">
        <w:rPr>
          <w:rFonts w:ascii="HelveticaNeueLT Pro 65 Md" w:hAnsi="HelveticaNeueLT Pro 65 Md" w:cs="Arial"/>
          <w:bCs/>
          <w:sz w:val="22"/>
          <w:szCs w:val="30"/>
        </w:rPr>
        <w:t>aschine</w:t>
      </w:r>
      <w:r w:rsidR="00BF02F1" w:rsidRPr="00BF02F1">
        <w:rPr>
          <w:rFonts w:ascii="HelveticaNeueLT Pro 65 Md" w:hAnsi="HelveticaNeueLT Pro 65 Md" w:cs="Arial"/>
          <w:bCs/>
          <w:sz w:val="22"/>
          <w:szCs w:val="30"/>
        </w:rPr>
        <w:t xml:space="preserve"> arbeitet vol</w:t>
      </w:r>
      <w:r>
        <w:rPr>
          <w:rFonts w:ascii="HelveticaNeueLT Pro 65 Md" w:hAnsi="HelveticaNeueLT Pro 65 Md" w:cs="Arial"/>
          <w:bCs/>
          <w:sz w:val="22"/>
          <w:szCs w:val="30"/>
        </w:rPr>
        <w:t>l</w:t>
      </w:r>
      <w:r w:rsidR="00BF02F1" w:rsidRPr="00BF02F1">
        <w:rPr>
          <w:rFonts w:ascii="HelveticaNeueLT Pro 65 Md" w:hAnsi="HelveticaNeueLT Pro 65 Md" w:cs="Arial"/>
          <w:bCs/>
          <w:sz w:val="22"/>
          <w:szCs w:val="30"/>
        </w:rPr>
        <w:t>ständig druckluftfrei mit elektrischen Verstellantrieben. Dadurch konnte der Energiebedarf gesenkt und gleichzeitig die Produktivität gesteigert werden. Leistungs-, Brems- und Diagnosedaten werden über die digitale Motorschnittstelle MOVILINK</w:t>
      </w:r>
      <w:r w:rsidR="00BF02F1" w:rsidRPr="001F05D9">
        <w:rPr>
          <w:rFonts w:ascii="HelveticaNeueLT Pro 65 Md" w:hAnsi="HelveticaNeueLT Pro 65 Md" w:cs="Arial"/>
          <w:bCs/>
          <w:sz w:val="22"/>
          <w:szCs w:val="30"/>
          <w:vertAlign w:val="superscript"/>
        </w:rPr>
        <w:t>®</w:t>
      </w:r>
      <w:r w:rsidR="00BF02F1" w:rsidRPr="00BF02F1">
        <w:rPr>
          <w:rFonts w:ascii="HelveticaNeueLT Pro 65 Md" w:hAnsi="HelveticaNeueLT Pro 65 Md" w:cs="Arial"/>
          <w:bCs/>
          <w:sz w:val="22"/>
          <w:szCs w:val="30"/>
        </w:rPr>
        <w:t xml:space="preserve"> DDI mit robuster Einkabeltechnologie übertragen und tragen maßgeblich zur Überwachung des Produktionsprozesses bei. </w:t>
      </w:r>
    </w:p>
    <w:p w14:paraId="5E869486" w14:textId="474328CE" w:rsidR="00BF02F1" w:rsidRPr="00C90AA4" w:rsidRDefault="00BF02F1" w:rsidP="00BF02F1">
      <w:pPr>
        <w:spacing w:before="160" w:after="160" w:line="360" w:lineRule="auto"/>
        <w:jc w:val="both"/>
        <w:rPr>
          <w:rFonts w:ascii="HelveticaNeueLT Pro 65 Md" w:hAnsi="HelveticaNeueLT Pro 65 Md" w:cs="Arial"/>
          <w:b/>
          <w:bCs/>
          <w:sz w:val="22"/>
          <w:szCs w:val="30"/>
        </w:rPr>
      </w:pPr>
      <w:r w:rsidRPr="00C90AA4">
        <w:rPr>
          <w:rFonts w:ascii="HelveticaNeueLT Pro 65 Md" w:hAnsi="HelveticaNeueLT Pro 65 Md" w:cs="Arial"/>
          <w:b/>
          <w:bCs/>
          <w:sz w:val="22"/>
          <w:szCs w:val="30"/>
        </w:rPr>
        <w:t xml:space="preserve">Umsetzung </w:t>
      </w:r>
      <w:r w:rsidR="009A1586">
        <w:rPr>
          <w:rFonts w:ascii="HelveticaNeueLT Pro 65 Md" w:hAnsi="HelveticaNeueLT Pro 65 Md" w:cs="Arial"/>
          <w:b/>
          <w:bCs/>
          <w:sz w:val="22"/>
          <w:szCs w:val="30"/>
        </w:rPr>
        <w:t>er</w:t>
      </w:r>
      <w:r w:rsidR="00344E31">
        <w:rPr>
          <w:rFonts w:ascii="HelveticaNeueLT Pro 65 Md" w:hAnsi="HelveticaNeueLT Pro 65 Md" w:cs="Arial"/>
          <w:b/>
          <w:bCs/>
          <w:sz w:val="22"/>
          <w:szCs w:val="30"/>
        </w:rPr>
        <w:t>l</w:t>
      </w:r>
      <w:r w:rsidR="009A1586">
        <w:rPr>
          <w:rFonts w:ascii="HelveticaNeueLT Pro 65 Md" w:hAnsi="HelveticaNeueLT Pro 65 Md" w:cs="Arial"/>
          <w:b/>
          <w:bCs/>
          <w:sz w:val="22"/>
          <w:szCs w:val="30"/>
        </w:rPr>
        <w:t>ei</w:t>
      </w:r>
      <w:r w:rsidR="00344E31">
        <w:rPr>
          <w:rFonts w:ascii="HelveticaNeueLT Pro 65 Md" w:hAnsi="HelveticaNeueLT Pro 65 Md" w:cs="Arial"/>
          <w:b/>
          <w:bCs/>
          <w:sz w:val="22"/>
          <w:szCs w:val="30"/>
        </w:rPr>
        <w:t xml:space="preserve">chtert </w:t>
      </w:r>
    </w:p>
    <w:p w14:paraId="6BFCAE65" w14:textId="46704B0E" w:rsidR="00BF02F1" w:rsidRPr="00BF02F1" w:rsidRDefault="00BF02F1" w:rsidP="00BF02F1">
      <w:pPr>
        <w:spacing w:before="160" w:after="160" w:line="360" w:lineRule="auto"/>
        <w:jc w:val="both"/>
        <w:rPr>
          <w:rFonts w:ascii="HelveticaNeueLT Pro 65 Md" w:hAnsi="HelveticaNeueLT Pro 65 Md" w:cs="Arial"/>
          <w:bCs/>
          <w:sz w:val="22"/>
          <w:szCs w:val="30"/>
        </w:rPr>
      </w:pPr>
      <w:r w:rsidRPr="00BF02F1">
        <w:rPr>
          <w:rFonts w:ascii="HelveticaNeueLT Pro 65 Md" w:hAnsi="HelveticaNeueLT Pro 65 Md" w:cs="Arial"/>
          <w:bCs/>
          <w:sz w:val="22"/>
          <w:szCs w:val="30"/>
        </w:rPr>
        <w:t xml:space="preserve">Diese zukunftsfähige Verpackungslösung mit exzellenter Time-to-Market und hoher Nachhaltigkeit entstand mit durchgängiger Unterstützung durch SEW-EURODRIVE – von der Projektierung über die Simulation bis zur Inbetriebnahme. Hierbei kamen StarterSET zum Einsatz – vollständige und perfekt abgestimmte Automatisierungspakete aus Hard- und Software. Sie lassen sich direkt als Grundpaket einsetzen sowie individuell erweitern und flexibel anpassen. Somit erleichtern sie die Umsetzung einer Maschinenlösung, verringern die Zeitaufwände bei der Konfiguration sowie die Projektlaufzeit und die Gesamtkosten. StarterSET compact ist die wirtschaftliche Lösung für die Maschinenautomatisierung kompakter Anwendungen bis zu </w:t>
      </w:r>
      <w:r w:rsidR="00472C78">
        <w:rPr>
          <w:rFonts w:ascii="HelveticaNeueLT Pro 65 Md" w:hAnsi="HelveticaNeueLT Pro 65 Md" w:cs="Arial"/>
          <w:bCs/>
          <w:sz w:val="22"/>
          <w:szCs w:val="30"/>
        </w:rPr>
        <w:t>sechs</w:t>
      </w:r>
      <w:r w:rsidR="00472C78" w:rsidRPr="00BF02F1">
        <w:rPr>
          <w:rFonts w:ascii="HelveticaNeueLT Pro 65 Md" w:hAnsi="HelveticaNeueLT Pro 65 Md" w:cs="Arial"/>
          <w:bCs/>
          <w:sz w:val="22"/>
          <w:szCs w:val="30"/>
        </w:rPr>
        <w:t xml:space="preserve"> </w:t>
      </w:r>
      <w:r w:rsidRPr="00BF02F1">
        <w:rPr>
          <w:rFonts w:ascii="HelveticaNeueLT Pro 65 Md" w:hAnsi="HelveticaNeueLT Pro 65 Md" w:cs="Arial"/>
          <w:bCs/>
          <w:sz w:val="22"/>
          <w:szCs w:val="30"/>
        </w:rPr>
        <w:t xml:space="preserve">Achsen, StarterSET performance die leistungsstarke Lösung für komplexe Anwendungen bis zu 32 Achsen. Beide Pakete beinhalten vorselektierte Antriebs- und Automatisierungskomponenten wie </w:t>
      </w:r>
      <w:r w:rsidR="008C1B87">
        <w:rPr>
          <w:rFonts w:ascii="HelveticaNeueLT Pro 65 Md" w:hAnsi="HelveticaNeueLT Pro 65 Md" w:cs="Arial"/>
          <w:bCs/>
          <w:sz w:val="22"/>
          <w:szCs w:val="30"/>
        </w:rPr>
        <w:t>Controller</w:t>
      </w:r>
      <w:r w:rsidRPr="00BF02F1">
        <w:rPr>
          <w:rFonts w:ascii="HelveticaNeueLT Pro 65 Md" w:hAnsi="HelveticaNeueLT Pro 65 Md" w:cs="Arial"/>
          <w:bCs/>
          <w:sz w:val="22"/>
          <w:szCs w:val="30"/>
        </w:rPr>
        <w:t>, Bedien</w:t>
      </w:r>
      <w:r w:rsidR="00C2178F">
        <w:rPr>
          <w:rFonts w:ascii="HelveticaNeueLT Pro 65 Md" w:hAnsi="HelveticaNeueLT Pro 65 Md" w:cs="Arial"/>
          <w:bCs/>
          <w:sz w:val="22"/>
          <w:szCs w:val="30"/>
        </w:rPr>
        <w:t>terminal</w:t>
      </w:r>
      <w:r w:rsidRPr="00BF02F1">
        <w:rPr>
          <w:rFonts w:ascii="HelveticaNeueLT Pro 65 Md" w:hAnsi="HelveticaNeueLT Pro 65 Md" w:cs="Arial"/>
          <w:bCs/>
          <w:sz w:val="22"/>
          <w:szCs w:val="30"/>
        </w:rPr>
        <w:t xml:space="preserve">, Umrichter, Servogetriebemotoren und Zubehör. Das Grundpaket lässt sich an die jeweilige Zielapplikation anpassen und </w:t>
      </w:r>
      <w:r w:rsidRPr="00BF02F1">
        <w:rPr>
          <w:rFonts w:ascii="HelveticaNeueLT Pro 65 Md" w:hAnsi="HelveticaNeueLT Pro 65 Md" w:cs="Arial"/>
          <w:bCs/>
          <w:sz w:val="22"/>
          <w:szCs w:val="30"/>
        </w:rPr>
        <w:lastRenderedPageBreak/>
        <w:t xml:space="preserve">kontinuierlich mit Sicherheitstechnik, intelligentem Energiemanagement und IoT-Anwendungen für Fehlerfrüherkennung und Simulation erweitern. </w:t>
      </w:r>
    </w:p>
    <w:p w14:paraId="48232863" w14:textId="4758207E" w:rsidR="00BF02F1" w:rsidRPr="00C90AA4" w:rsidRDefault="00BF02F1" w:rsidP="00BF02F1">
      <w:pPr>
        <w:spacing w:before="160" w:after="160" w:line="360" w:lineRule="auto"/>
        <w:jc w:val="both"/>
        <w:rPr>
          <w:rFonts w:ascii="HelveticaNeueLT Pro 65 Md" w:hAnsi="HelveticaNeueLT Pro 65 Md" w:cs="Arial"/>
          <w:b/>
          <w:bCs/>
          <w:sz w:val="22"/>
          <w:szCs w:val="30"/>
        </w:rPr>
      </w:pPr>
      <w:r w:rsidRPr="00C90AA4">
        <w:rPr>
          <w:rFonts w:ascii="HelveticaNeueLT Pro 65 Md" w:hAnsi="HelveticaNeueLT Pro 65 Md" w:cs="Arial"/>
          <w:b/>
          <w:bCs/>
          <w:sz w:val="22"/>
          <w:szCs w:val="30"/>
        </w:rPr>
        <w:t xml:space="preserve">Projektkosten </w:t>
      </w:r>
      <w:r w:rsidR="009A1586">
        <w:rPr>
          <w:rFonts w:ascii="HelveticaNeueLT Pro 65 Md" w:hAnsi="HelveticaNeueLT Pro 65 Md" w:cs="Arial"/>
          <w:b/>
          <w:bCs/>
          <w:sz w:val="22"/>
          <w:szCs w:val="30"/>
        </w:rPr>
        <w:t xml:space="preserve">gesenkt </w:t>
      </w:r>
    </w:p>
    <w:p w14:paraId="42ED624C" w14:textId="62D7FF5F" w:rsidR="000A131B" w:rsidRDefault="000A131B" w:rsidP="00BF02F1">
      <w:pPr>
        <w:spacing w:before="160" w:after="160" w:line="360" w:lineRule="auto"/>
        <w:jc w:val="both"/>
        <w:rPr>
          <w:rFonts w:ascii="HelveticaNeueLT Pro 65 Md" w:hAnsi="HelveticaNeueLT Pro 65 Md" w:cs="Arial"/>
          <w:bCs/>
          <w:sz w:val="22"/>
          <w:szCs w:val="30"/>
        </w:rPr>
      </w:pPr>
      <w:r w:rsidRPr="00BF02F1">
        <w:rPr>
          <w:rFonts w:ascii="HelveticaNeueLT Pro 65 Md" w:hAnsi="HelveticaNeueLT Pro 65 Md" w:cs="Arial"/>
          <w:bCs/>
          <w:sz w:val="22"/>
          <w:szCs w:val="30"/>
        </w:rPr>
        <w:t>Mehrere Softwaremodule MOVIKIT</w:t>
      </w:r>
      <w:r w:rsidRPr="001F05D9">
        <w:rPr>
          <w:rFonts w:ascii="HelveticaNeueLT Pro 65 Md" w:hAnsi="HelveticaNeueLT Pro 65 Md" w:cs="Arial"/>
          <w:bCs/>
          <w:sz w:val="22"/>
          <w:szCs w:val="30"/>
          <w:vertAlign w:val="superscript"/>
        </w:rPr>
        <w:t>®</w:t>
      </w:r>
      <w:r w:rsidRPr="00BF02F1">
        <w:rPr>
          <w:rFonts w:ascii="HelveticaNeueLT Pro 65 Md" w:hAnsi="HelveticaNeueLT Pro 65 Md" w:cs="Arial"/>
          <w:bCs/>
          <w:sz w:val="22"/>
          <w:szCs w:val="30"/>
        </w:rPr>
        <w:t>, die zu MOVIKIT</w:t>
      </w:r>
      <w:r w:rsidRPr="001F05D9">
        <w:rPr>
          <w:rFonts w:ascii="HelveticaNeueLT Pro 65 Md" w:hAnsi="HelveticaNeueLT Pro 65 Md" w:cs="Arial"/>
          <w:bCs/>
          <w:sz w:val="22"/>
          <w:szCs w:val="30"/>
          <w:vertAlign w:val="superscript"/>
        </w:rPr>
        <w:t>®</w:t>
      </w:r>
      <w:r w:rsidRPr="00BF02F1">
        <w:rPr>
          <w:rFonts w:ascii="HelveticaNeueLT Pro 65 Md" w:hAnsi="HelveticaNeueLT Pro 65 Md" w:cs="Arial"/>
          <w:bCs/>
          <w:sz w:val="22"/>
          <w:szCs w:val="30"/>
        </w:rPr>
        <w:t xml:space="preserve"> Bundle zusammengefasst </w:t>
      </w:r>
      <w:r w:rsidR="00EB4EAC">
        <w:rPr>
          <w:rFonts w:ascii="HelveticaNeueLT Pro 65 Md" w:hAnsi="HelveticaNeueLT Pro 65 Md" w:cs="Arial"/>
          <w:bCs/>
          <w:sz w:val="22"/>
          <w:szCs w:val="30"/>
        </w:rPr>
        <w:t>wurden</w:t>
      </w:r>
      <w:r w:rsidRPr="00BF02F1">
        <w:rPr>
          <w:rFonts w:ascii="HelveticaNeueLT Pro 65 Md" w:hAnsi="HelveticaNeueLT Pro 65 Md" w:cs="Arial"/>
          <w:bCs/>
          <w:sz w:val="22"/>
          <w:szCs w:val="30"/>
        </w:rPr>
        <w:t>, stellen anwendungsspezifische Funktionalitäten wie Bewegungsprofile, standardisierte Kommunikationslösungen oder Visualisierungen von Maschinendaten bereit.</w:t>
      </w:r>
      <w:r>
        <w:rPr>
          <w:rFonts w:ascii="HelveticaNeueLT Pro 65 Md" w:hAnsi="HelveticaNeueLT Pro 65 Md" w:cs="Arial"/>
          <w:bCs/>
          <w:sz w:val="22"/>
          <w:szCs w:val="30"/>
        </w:rPr>
        <w:t xml:space="preserve"> </w:t>
      </w:r>
      <w:r w:rsidR="00BF02F1" w:rsidRPr="00BF02F1">
        <w:rPr>
          <w:rFonts w:ascii="HelveticaNeueLT Pro 65 Md" w:hAnsi="HelveticaNeueLT Pro 65 Md" w:cs="Arial"/>
          <w:bCs/>
          <w:sz w:val="22"/>
          <w:szCs w:val="30"/>
        </w:rPr>
        <w:t xml:space="preserve">Darüber hinaus ermöglichte die virtuelle Inbetriebnahme auf der Basis von CAD-Daten die parallele Entwicklung von Mechanik und Steuerung. Das beschleunigte die Entwicklung erheblich und senkte die Projektkosten. </w:t>
      </w:r>
    </w:p>
    <w:p w14:paraId="57379404" w14:textId="77777777" w:rsidR="00C237E2" w:rsidRPr="00C237E2" w:rsidRDefault="00C237E2" w:rsidP="00C30670">
      <w:pPr>
        <w:spacing w:before="160" w:after="160" w:line="360" w:lineRule="auto"/>
        <w:jc w:val="both"/>
        <w:rPr>
          <w:rFonts w:ascii="HelveticaNeueLT Pro 65 Md" w:hAnsi="HelveticaNeueLT Pro 65 Md" w:cs="Arial"/>
          <w:bCs/>
          <w:sz w:val="22"/>
          <w:szCs w:val="30"/>
        </w:rPr>
      </w:pPr>
    </w:p>
    <w:p w14:paraId="1E23D589" w14:textId="36563749" w:rsidR="000823E8" w:rsidRPr="00720B46" w:rsidRDefault="000823E8" w:rsidP="000823E8">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rPr>
      </w:pPr>
      <w:r w:rsidRPr="00720B46">
        <w:rPr>
          <w:rFonts w:ascii="HelveticaNeueLT Pro 65 Md" w:hAnsi="HelveticaNeueLT Pro 65 Md"/>
          <w:b/>
          <w:bCs/>
          <w:noProof/>
          <w:spacing w:val="-4"/>
          <w:sz w:val="20"/>
          <w:szCs w:val="20"/>
        </w:rPr>
        <w:t>Zu dieser Presseinformation gehört das Bild</w:t>
      </w:r>
      <w:r w:rsidR="00C237E2" w:rsidRPr="00C237E2">
        <w:rPr>
          <w:rFonts w:ascii="HelveticaNeueLT Pro 65 Md" w:hAnsi="HelveticaNeueLT Pro 65 Md"/>
          <w:b/>
          <w:bCs/>
          <w:noProof/>
          <w:spacing w:val="-4"/>
          <w:sz w:val="20"/>
          <w:szCs w:val="20"/>
        </w:rPr>
        <w:t xml:space="preserve"> „</w:t>
      </w:r>
      <w:r w:rsidR="001F05D9">
        <w:rPr>
          <w:rFonts w:ascii="HelveticaNeueLT Pro 65 Md" w:hAnsi="HelveticaNeueLT Pro 65 Md"/>
          <w:b/>
          <w:bCs/>
          <w:noProof/>
          <w:spacing w:val="-4"/>
          <w:sz w:val="20"/>
          <w:szCs w:val="20"/>
        </w:rPr>
        <w:t>S</w:t>
      </w:r>
      <w:r w:rsidR="00C64DA5">
        <w:rPr>
          <w:rFonts w:ascii="HelveticaNeueLT Pro 65 Md" w:hAnsi="HelveticaNeueLT Pro 65 Md"/>
          <w:b/>
          <w:bCs/>
          <w:noProof/>
          <w:spacing w:val="-4"/>
          <w:sz w:val="20"/>
          <w:szCs w:val="20"/>
        </w:rPr>
        <w:t>chlauchbeutelmaschine</w:t>
      </w:r>
      <w:r>
        <w:rPr>
          <w:rFonts w:ascii="HelveticaNeueLT Pro 65 Md" w:hAnsi="HelveticaNeueLT Pro 65 Md"/>
          <w:b/>
          <w:bCs/>
          <w:noProof/>
          <w:spacing w:val="-4"/>
          <w:sz w:val="20"/>
          <w:szCs w:val="20"/>
        </w:rPr>
        <w:t>“</w:t>
      </w:r>
      <w:r w:rsidRPr="00720B46">
        <w:rPr>
          <w:rFonts w:ascii="HelveticaNeueLT Pro 65 Md" w:hAnsi="HelveticaNeueLT Pro 65 Md"/>
          <w:b/>
          <w:bCs/>
          <w:noProof/>
          <w:color w:val="000000"/>
          <w:spacing w:val="-4"/>
          <w:sz w:val="20"/>
          <w:szCs w:val="20"/>
        </w:rPr>
        <w:t>.</w:t>
      </w:r>
      <w:r w:rsidR="001F05D9">
        <w:rPr>
          <w:rFonts w:ascii="HelveticaNeueLT Pro 65 Md" w:hAnsi="HelveticaNeueLT Pro 65 Md"/>
          <w:b/>
          <w:bCs/>
          <w:noProof/>
          <w:color w:val="000000"/>
          <w:spacing w:val="-4"/>
          <w:sz w:val="20"/>
          <w:szCs w:val="20"/>
        </w:rPr>
        <w:t xml:space="preserve"> </w:t>
      </w:r>
    </w:p>
    <w:p w14:paraId="51CBD020" w14:textId="77777777" w:rsidR="001F05D9" w:rsidRPr="00720B46" w:rsidRDefault="000823E8" w:rsidP="001F05D9">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rPr>
      </w:pPr>
      <w:r>
        <w:rPr>
          <w:rFonts w:ascii="HelveticaNeueLT Pro 65 Md" w:hAnsi="HelveticaNeueLT Pro 65 Md"/>
          <w:b/>
          <w:bCs/>
          <w:noProof/>
          <w:color w:val="000000"/>
          <w:sz w:val="20"/>
          <w:szCs w:val="20"/>
        </w:rPr>
        <w:t>Weitere Informationen</w:t>
      </w:r>
      <w:r w:rsidRPr="00DA59A2">
        <w:rPr>
          <w:rFonts w:ascii="HelveticaNeueLT Pro 65 Md" w:hAnsi="HelveticaNeueLT Pro 65 Md"/>
          <w:b/>
          <w:bCs/>
          <w:noProof/>
          <w:color w:val="000000"/>
          <w:sz w:val="20"/>
          <w:szCs w:val="20"/>
        </w:rPr>
        <w:t xml:space="preserve">: </w:t>
      </w:r>
      <w:hyperlink r:id="rId8" w:history="1">
        <w:r w:rsidR="001F05D9" w:rsidRPr="001F05D9">
          <w:rPr>
            <w:rStyle w:val="Hyperlink"/>
            <w:rFonts w:ascii="HelveticaNeueLT Pro 65 Md" w:hAnsi="HelveticaNeueLT Pro 65 Md"/>
            <w:bCs/>
            <w:noProof/>
            <w:sz w:val="20"/>
            <w:szCs w:val="20"/>
          </w:rPr>
          <w:t>www.sew-eurodrive.de/starterset</w:t>
        </w:r>
      </w:hyperlink>
      <w:r w:rsidR="001F05D9">
        <w:rPr>
          <w:rStyle w:val="Hyperlink"/>
          <w:rFonts w:ascii="HelveticaNeueLT Pro 65 Md" w:hAnsi="HelveticaNeueLT Pro 65 Md"/>
          <w:bCs/>
          <w:noProof/>
          <w:sz w:val="20"/>
          <w:szCs w:val="20"/>
        </w:rPr>
        <w:t xml:space="preserve"> </w:t>
      </w:r>
    </w:p>
    <w:p w14:paraId="3026712C" w14:textId="77777777" w:rsidR="00C90AA4" w:rsidRDefault="00C90AA4" w:rsidP="000823E8">
      <w:pPr>
        <w:pStyle w:val="StandardWeb"/>
        <w:spacing w:before="200" w:beforeAutospacing="0" w:after="200" w:afterAutospacing="0" w:line="360" w:lineRule="auto"/>
        <w:rPr>
          <w:rFonts w:ascii="HelveticaNeueLT Pro 65 Md" w:hAnsi="HelveticaNeueLT Pro 65 Md"/>
          <w:bCs/>
          <w:noProof/>
          <w:color w:val="000000"/>
          <w:sz w:val="20"/>
          <w:szCs w:val="20"/>
        </w:rPr>
      </w:pPr>
    </w:p>
    <w:p w14:paraId="181D6E33" w14:textId="24A3F656" w:rsidR="000823E8" w:rsidRPr="00196F88" w:rsidRDefault="000823E8" w:rsidP="00196F88">
      <w:pPr>
        <w:pStyle w:val="StandardWeb"/>
        <w:spacing w:before="200" w:beforeAutospacing="0" w:after="200" w:afterAutospacing="0" w:line="360" w:lineRule="auto"/>
        <w:jc w:val="both"/>
        <w:rPr>
          <w:rFonts w:ascii="HelveticaNeueLT Pro 65 Md" w:hAnsi="HelveticaNeueLT Pro 65 Md"/>
          <w:b/>
          <w:bCs/>
          <w:noProof/>
          <w:color w:val="000000"/>
          <w:sz w:val="20"/>
          <w:szCs w:val="20"/>
        </w:rPr>
      </w:pPr>
      <w:r>
        <w:rPr>
          <w:rFonts w:ascii="HelveticaNeueLT Pro 65 Md" w:hAnsi="HelveticaNeueLT Pro 65 Md"/>
          <w:b/>
          <w:bCs/>
          <w:noProof/>
          <w:color w:val="000000"/>
          <w:sz w:val="20"/>
          <w:szCs w:val="20"/>
        </w:rPr>
        <w:t>G</w:t>
      </w:r>
      <w:r w:rsidRPr="0005594B">
        <w:rPr>
          <w:rFonts w:ascii="HelveticaNeueLT Pro 65 Md" w:hAnsi="HelveticaNeueLT Pro 65 Md"/>
          <w:b/>
          <w:bCs/>
          <w:noProof/>
          <w:color w:val="000000"/>
          <w:sz w:val="20"/>
          <w:szCs w:val="20"/>
        </w:rPr>
        <w:t xml:space="preserve">ültig bis </w:t>
      </w:r>
      <w:r>
        <w:rPr>
          <w:rFonts w:ascii="HelveticaNeueLT Pro 65 Md" w:hAnsi="HelveticaNeueLT Pro 65 Md"/>
          <w:b/>
          <w:bCs/>
          <w:noProof/>
          <w:color w:val="000000"/>
          <w:sz w:val="20"/>
          <w:szCs w:val="20"/>
        </w:rPr>
        <w:t>30.09.2026</w:t>
      </w:r>
      <w:r w:rsidRPr="0005594B">
        <w:rPr>
          <w:rFonts w:ascii="HelveticaNeueLT Pro 65 Md" w:hAnsi="HelveticaNeueLT Pro 65 Md"/>
          <w:b/>
          <w:bCs/>
          <w:noProof/>
          <w:color w:val="000000"/>
          <w:sz w:val="20"/>
          <w:szCs w:val="20"/>
        </w:rPr>
        <w:t xml:space="preserve"> </w:t>
      </w:r>
      <w:r>
        <w:rPr>
          <w:rFonts w:ascii="HelveticaNeueLT Pro 65 Md" w:hAnsi="HelveticaNeueLT Pro 65 Md"/>
          <w:b/>
          <w:bCs/>
          <w:noProof/>
          <w:color w:val="000000"/>
          <w:sz w:val="20"/>
          <w:szCs w:val="20"/>
        </w:rPr>
        <w:t>– b</w:t>
      </w:r>
      <w:r w:rsidRPr="0005594B">
        <w:rPr>
          <w:rFonts w:ascii="HelveticaNeueLT Pro 65 Md" w:hAnsi="HelveticaNeueLT Pro 65 Md"/>
          <w:b/>
          <w:bCs/>
          <w:noProof/>
          <w:color w:val="000000"/>
          <w:sz w:val="20"/>
          <w:szCs w:val="20"/>
        </w:rPr>
        <w:t xml:space="preserve">ei späterer Veröffentlichung bitten wir um vorherige Rückfrage. </w:t>
      </w:r>
    </w:p>
    <w:p w14:paraId="318B7FE4" w14:textId="412E1A1B" w:rsidR="005E3535" w:rsidRPr="00E01A5D" w:rsidRDefault="00196F88" w:rsidP="000823E8">
      <w:pPr>
        <w:autoSpaceDE w:val="0"/>
        <w:autoSpaceDN w:val="0"/>
        <w:adjustRightInd w:val="0"/>
        <w:spacing w:before="160" w:after="160" w:line="360" w:lineRule="auto"/>
        <w:rPr>
          <w:noProof/>
          <w:sz w:val="22"/>
          <w:szCs w:val="22"/>
        </w:rPr>
      </w:pPr>
      <w:r w:rsidRPr="008376D8">
        <w:rPr>
          <w:rFonts w:ascii="HelveticaNeueLT Pro 65 Md" w:hAnsi="HelveticaNeueLT Pro 65 Md"/>
          <w:b/>
          <w:bCs/>
          <w:noProof/>
          <w:color w:val="000000"/>
          <w:sz w:val="20"/>
          <w:szCs w:val="20"/>
        </w:rPr>
        <mc:AlternateContent>
          <mc:Choice Requires="wps">
            <w:drawing>
              <wp:anchor distT="0" distB="0" distL="114300" distR="114300" simplePos="0" relativeHeight="251659264" behindDoc="0" locked="0" layoutInCell="1" allowOverlap="1" wp14:anchorId="3A6CFA9A" wp14:editId="4D1B647B">
                <wp:simplePos x="0" y="0"/>
                <wp:positionH relativeFrom="column">
                  <wp:posOffset>-142240</wp:posOffset>
                </wp:positionH>
                <wp:positionV relativeFrom="paragraph">
                  <wp:posOffset>608965</wp:posOffset>
                </wp:positionV>
                <wp:extent cx="4693920" cy="24841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2484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36"/>
                              <w:gridCol w:w="2976"/>
                            </w:tblGrid>
                            <w:tr w:rsidR="00093726" w:rsidRPr="0063171D" w14:paraId="7A7E3E38" w14:textId="77777777" w:rsidTr="005329A8">
                              <w:tc>
                                <w:tcPr>
                                  <w:tcW w:w="3936" w:type="dxa"/>
                                </w:tcPr>
                                <w:p w14:paraId="3C63D186" w14:textId="77777777" w:rsidR="00093726" w:rsidRPr="0063171D" w:rsidRDefault="00093726" w:rsidP="000E058A">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Ansprechpartner für Redaktionen: </w:t>
                                  </w:r>
                                </w:p>
                                <w:p w14:paraId="5C69CB42" w14:textId="77777777" w:rsidR="00093726" w:rsidRPr="002D4A95" w:rsidRDefault="00093726" w:rsidP="000E058A">
                                  <w:pPr>
                                    <w:spacing w:before="60"/>
                                    <w:rPr>
                                      <w:rFonts w:ascii="HelveticaNeueLT Pro 65 Md" w:hAnsi="HelveticaNeueLT Pro 65 Md" w:cs="Arial"/>
                                      <w:bCs/>
                                      <w:color w:val="000000"/>
                                      <w:sz w:val="16"/>
                                      <w:szCs w:val="16"/>
                                    </w:rPr>
                                  </w:pPr>
                                </w:p>
                                <w:p w14:paraId="61A78B0D" w14:textId="77777777" w:rsidR="00093726" w:rsidRPr="0063171D" w:rsidRDefault="00093726" w:rsidP="000E058A">
                                  <w:pPr>
                                    <w:spacing w:before="60"/>
                                    <w:rPr>
                                      <w:rFonts w:ascii="HelveticaNeueLT Pro 65 Md" w:hAnsi="HelveticaNeueLT Pro 65 Md" w:cs="Arial"/>
                                      <w:b/>
                                      <w:bCs/>
                                      <w:noProof/>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738E5706" w14:textId="77777777" w:rsidR="00093726" w:rsidRPr="00D07C6A" w:rsidRDefault="00093726"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Marktmanagement </w:t>
                                  </w:r>
                                </w:p>
                                <w:p w14:paraId="36AD7133" w14:textId="77777777" w:rsidR="00093726" w:rsidRPr="00D07C6A" w:rsidRDefault="00093726"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Ernst-Blickle-Straße 42 </w:t>
                                  </w:r>
                                </w:p>
                                <w:p w14:paraId="36DC7A49" w14:textId="77777777" w:rsidR="00093726" w:rsidRPr="00814ECC" w:rsidRDefault="00093726"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76646 Bruchsal</w:t>
                                  </w:r>
                                  <w:r w:rsidRPr="00D07C6A">
                                    <w:rPr>
                                      <w:rFonts w:ascii="HelveticaNeueLT Pro 65 Md" w:hAnsi="HelveticaNeueLT Pro 65 Md" w:cs="Arial"/>
                                      <w:b/>
                                      <w:bCs/>
                                      <w:noProof/>
                                      <w:color w:val="000000"/>
                                      <w:sz w:val="16"/>
                                      <w:szCs w:val="16"/>
                                    </w:rPr>
                                    <w:t xml:space="preserve"> </w:t>
                                  </w:r>
                                </w:p>
                                <w:p w14:paraId="434C044F" w14:textId="77777777" w:rsidR="00093726" w:rsidRPr="00D07C6A" w:rsidRDefault="00093726" w:rsidP="000E058A">
                                  <w:pPr>
                                    <w:spacing w:before="60"/>
                                    <w:rPr>
                                      <w:rFonts w:ascii="HelveticaNeueLT Pro 65 Md" w:hAnsi="HelveticaNeueLT Pro 65 Md"/>
                                      <w:sz w:val="16"/>
                                      <w:szCs w:val="16"/>
                                    </w:rPr>
                                  </w:pPr>
                                  <w:hyperlink r:id="rId9" w:history="1">
                                    <w:r>
                                      <w:rPr>
                                        <w:rStyle w:val="Hyperlink"/>
                                        <w:rFonts w:ascii="HelveticaNeueLT Pro 65 Md" w:hAnsi="HelveticaNeueLT Pro 65 Md" w:cs="Arial"/>
                                        <w:sz w:val="16"/>
                                        <w:szCs w:val="16"/>
                                      </w:rPr>
                                      <w:t>www.sew-eurodrive.de</w:t>
                                    </w:r>
                                  </w:hyperlink>
                                  <w:r>
                                    <w:rPr>
                                      <w:rFonts w:ascii="HelveticaNeueLT Pro 65 Md" w:hAnsi="HelveticaNeueLT Pro 65 Md"/>
                                    </w:rPr>
                                    <w:t xml:space="preserve"> </w:t>
                                  </w:r>
                                </w:p>
                                <w:p w14:paraId="564E109B" w14:textId="77777777" w:rsidR="00093726" w:rsidRPr="00D07C6A" w:rsidRDefault="00093726" w:rsidP="000E058A">
                                  <w:pPr>
                                    <w:spacing w:before="60"/>
                                    <w:rPr>
                                      <w:rFonts w:ascii="HelveticaNeueLT Pro 65 Md" w:hAnsi="HelveticaNeueLT Pro 65 Md"/>
                                      <w:sz w:val="16"/>
                                      <w:szCs w:val="16"/>
                                    </w:rPr>
                                  </w:pPr>
                                </w:p>
                                <w:p w14:paraId="0BDFF635" w14:textId="77777777" w:rsidR="00093726" w:rsidRPr="0063171D" w:rsidRDefault="00093726" w:rsidP="000E058A">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Herr Gunthart Mau </w:t>
                                  </w:r>
                                </w:p>
                                <w:p w14:paraId="29F51850" w14:textId="77777777" w:rsidR="00093726" w:rsidRPr="0063171D" w:rsidRDefault="00093726"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Referent Fachpresse </w:t>
                                  </w:r>
                                </w:p>
                                <w:p w14:paraId="3AB26C5C" w14:textId="77777777" w:rsidR="00093726" w:rsidRPr="0063171D" w:rsidRDefault="00093726"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w:t>
                                  </w:r>
                                  <w:r w:rsidRPr="0063171D">
                                    <w:rPr>
                                      <w:rFonts w:ascii="HelveticaNeueLT Pro 65 Md" w:hAnsi="HelveticaNeueLT Pro 65 Md" w:cs="Arial"/>
                                      <w:color w:val="000000"/>
                                      <w:sz w:val="16"/>
                                      <w:szCs w:val="16"/>
                                    </w:rPr>
                                    <w:t xml:space="preserve">7251 75-2588 </w:t>
                                  </w:r>
                                </w:p>
                                <w:p w14:paraId="69F3E135" w14:textId="77777777" w:rsidR="00093726" w:rsidRPr="00C67C5E" w:rsidRDefault="00093726" w:rsidP="000E058A">
                                  <w:pPr>
                                    <w:spacing w:before="60"/>
                                    <w:rPr>
                                      <w:rFonts w:ascii="HelveticaNeueLT Pro 65 Md" w:hAnsi="HelveticaNeueLT Pro 65 Md" w:cs="Arial"/>
                                      <w:color w:val="000000"/>
                                      <w:sz w:val="16"/>
                                      <w:szCs w:val="16"/>
                                      <w:lang w:val="fr-FR"/>
                                    </w:rPr>
                                  </w:pPr>
                                  <w:r w:rsidRPr="00C67C5E">
                                    <w:rPr>
                                      <w:rFonts w:ascii="HelveticaNeueLT Pro 65 Md" w:hAnsi="HelveticaNeueLT Pro 65 Md" w:cs="Arial"/>
                                      <w:noProof/>
                                      <w:color w:val="000000"/>
                                      <w:sz w:val="16"/>
                                      <w:szCs w:val="16"/>
                                      <w:lang w:val="fr-FR"/>
                                    </w:rPr>
                                    <w:t>Fax:</w:t>
                                  </w:r>
                                  <w:r w:rsidRPr="00C67C5E">
                                    <w:rPr>
                                      <w:rFonts w:ascii="HelveticaNeueLT Pro 65 Md" w:hAnsi="HelveticaNeueLT Pro 65 Md" w:cs="Arial"/>
                                      <w:color w:val="000000"/>
                                      <w:sz w:val="16"/>
                                      <w:szCs w:val="16"/>
                                      <w:lang w:val="fr-FR"/>
                                    </w:rPr>
                                    <w:t xml:space="preserve"> +49 7251 75-502588 </w:t>
                                  </w:r>
                                </w:p>
                                <w:p w14:paraId="4C139BA6" w14:textId="77777777" w:rsidR="00093726" w:rsidRPr="00C67C5E" w:rsidRDefault="00093726" w:rsidP="000E058A">
                                  <w:pPr>
                                    <w:spacing w:before="60"/>
                                    <w:rPr>
                                      <w:rFonts w:ascii="HelveticaNeueLT Pro 65 Md" w:hAnsi="HelveticaNeueLT Pro 65 Md" w:cs="Arial"/>
                                      <w:color w:val="000000"/>
                                      <w:sz w:val="16"/>
                                      <w:szCs w:val="16"/>
                                      <w:lang w:val="fr-FR"/>
                                    </w:rPr>
                                  </w:pPr>
                                  <w:hyperlink r:id="rId10" w:history="1">
                                    <w:r w:rsidRPr="00C67C5E">
                                      <w:rPr>
                                        <w:rStyle w:val="Hyperlink"/>
                                        <w:rFonts w:ascii="HelveticaNeueLT Pro 65 Md" w:hAnsi="HelveticaNeueLT Pro 65 Md" w:cs="Arial"/>
                                        <w:sz w:val="16"/>
                                        <w:szCs w:val="16"/>
                                        <w:lang w:val="fr-FR"/>
                                      </w:rPr>
                                      <w:t>gunthart.mau@sew-eurodrive.de</w:t>
                                    </w:r>
                                  </w:hyperlink>
                                  <w:r w:rsidRPr="00C67C5E">
                                    <w:rPr>
                                      <w:rFonts w:ascii="HelveticaNeueLT Pro 65 Md" w:hAnsi="HelveticaNeueLT Pro 65 Md"/>
                                      <w:lang w:val="fr-FR"/>
                                    </w:rPr>
                                    <w:t xml:space="preserve"> </w:t>
                                  </w:r>
                                </w:p>
                                <w:p w14:paraId="274710A3" w14:textId="77777777" w:rsidR="00093726" w:rsidRPr="00C67C5E" w:rsidRDefault="00093726" w:rsidP="000E058A">
                                  <w:pPr>
                                    <w:spacing w:before="60"/>
                                    <w:rPr>
                                      <w:lang w:val="fr-FR"/>
                                    </w:rPr>
                                  </w:pPr>
                                </w:p>
                              </w:tc>
                              <w:tc>
                                <w:tcPr>
                                  <w:tcW w:w="2976" w:type="dxa"/>
                                </w:tcPr>
                                <w:p w14:paraId="6C56152E" w14:textId="77777777" w:rsidR="00093726" w:rsidRPr="0063171D" w:rsidRDefault="00093726" w:rsidP="000E058A">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Leseranfragen bitte an: </w:t>
                                  </w:r>
                                </w:p>
                                <w:p w14:paraId="3D7768FE" w14:textId="77777777" w:rsidR="00093726" w:rsidRPr="002D4A95" w:rsidRDefault="00093726" w:rsidP="000E058A">
                                  <w:pPr>
                                    <w:spacing w:before="60"/>
                                    <w:rPr>
                                      <w:rFonts w:ascii="HelveticaNeueLT Pro 65 Md" w:hAnsi="HelveticaNeueLT Pro 65 Md" w:cs="Arial"/>
                                      <w:bCs/>
                                      <w:color w:val="000000"/>
                                      <w:sz w:val="16"/>
                                      <w:szCs w:val="16"/>
                                    </w:rPr>
                                  </w:pPr>
                                </w:p>
                                <w:p w14:paraId="2903A5AD" w14:textId="77777777" w:rsidR="00093726" w:rsidRPr="0063171D" w:rsidRDefault="00093726" w:rsidP="000E058A">
                                  <w:pPr>
                                    <w:spacing w:before="60"/>
                                    <w:rPr>
                                      <w:rFonts w:ascii="HelveticaNeueLT Pro 65 Md" w:hAnsi="HelveticaNeueLT Pro 65 Md" w:cs="Arial"/>
                                      <w:b/>
                                      <w:bCs/>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0BF7A9AE" w14:textId="77777777" w:rsidR="00093726" w:rsidRPr="00814ECC" w:rsidRDefault="00093726" w:rsidP="000E058A">
                                  <w:pPr>
                                    <w:spacing w:before="60"/>
                                    <w:rPr>
                                      <w:rFonts w:ascii="HelveticaNeueLT Pro 65 Md" w:hAnsi="HelveticaNeueLT Pro 65 Md" w:cs="Arial"/>
                                      <w:bCs/>
                                      <w:color w:val="000000"/>
                                      <w:sz w:val="16"/>
                                      <w:szCs w:val="16"/>
                                    </w:rPr>
                                  </w:pPr>
                                  <w:r>
                                    <w:rPr>
                                      <w:rFonts w:ascii="HelveticaNeueLT Pro 65 Md" w:hAnsi="HelveticaNeueLT Pro 65 Md" w:cs="Arial"/>
                                      <w:noProof/>
                                      <w:color w:val="000000"/>
                                      <w:sz w:val="16"/>
                                      <w:szCs w:val="16"/>
                                    </w:rPr>
                                    <w:t xml:space="preserve">Presse- und Öffentlichkeitsarbeit  </w:t>
                                  </w:r>
                                </w:p>
                                <w:p w14:paraId="373524CB" w14:textId="77777777" w:rsidR="00093726" w:rsidRPr="0063171D" w:rsidRDefault="00093726"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Ernst-Blickle-Straße 42 </w:t>
                                  </w:r>
                                </w:p>
                                <w:p w14:paraId="0CD15C83" w14:textId="77777777" w:rsidR="00093726" w:rsidRPr="0063171D" w:rsidRDefault="00093726" w:rsidP="000E058A">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76646 Bruchsal </w:t>
                                  </w:r>
                                </w:p>
                                <w:p w14:paraId="56D6BC1F" w14:textId="77777777" w:rsidR="00093726" w:rsidRPr="0063171D" w:rsidRDefault="00093726" w:rsidP="000E058A">
                                  <w:pPr>
                                    <w:spacing w:before="60"/>
                                    <w:rPr>
                                      <w:rFonts w:ascii="HelveticaNeueLT Pro 65 Md" w:hAnsi="HelveticaNeueLT Pro 65 Md" w:cs="Arial"/>
                                      <w:bCs/>
                                      <w:color w:val="000000"/>
                                      <w:sz w:val="16"/>
                                      <w:szCs w:val="16"/>
                                    </w:rPr>
                                  </w:pPr>
                                  <w:hyperlink r:id="rId11" w:history="1">
                                    <w:r>
                                      <w:rPr>
                                        <w:rStyle w:val="Hyperlink"/>
                                        <w:rFonts w:ascii="HelveticaNeueLT Pro 65 Md" w:hAnsi="HelveticaNeueLT Pro 65 Md" w:cs="Arial"/>
                                        <w:bCs/>
                                        <w:sz w:val="16"/>
                                        <w:szCs w:val="16"/>
                                      </w:rPr>
                                      <w:t>www.sew-eurodrive.de</w:t>
                                    </w:r>
                                  </w:hyperlink>
                                  <w:r w:rsidRPr="0063171D">
                                    <w:rPr>
                                      <w:rFonts w:ascii="HelveticaNeueLT Pro 65 Md" w:hAnsi="HelveticaNeueLT Pro 65 Md" w:cs="Arial"/>
                                      <w:bCs/>
                                      <w:color w:val="000000"/>
                                      <w:sz w:val="16"/>
                                      <w:szCs w:val="16"/>
                                    </w:rPr>
                                    <w:t xml:space="preserve"> </w:t>
                                  </w:r>
                                </w:p>
                                <w:p w14:paraId="06FBC363" w14:textId="77777777" w:rsidR="00093726" w:rsidRPr="0063171D" w:rsidRDefault="00093726" w:rsidP="000E058A">
                                  <w:pPr>
                                    <w:spacing w:before="60"/>
                                    <w:rPr>
                                      <w:rFonts w:ascii="HelveticaNeueLT Pro 65 Md" w:hAnsi="HelveticaNeueLT Pro 65 Md" w:cs="Arial"/>
                                      <w:bCs/>
                                      <w:color w:val="000000"/>
                                      <w:sz w:val="16"/>
                                      <w:szCs w:val="16"/>
                                    </w:rPr>
                                  </w:pPr>
                                </w:p>
                                <w:p w14:paraId="03836371" w14:textId="77777777" w:rsidR="00093726" w:rsidRPr="0063171D" w:rsidRDefault="00093726"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w:t>
                                  </w:r>
                                  <w:r w:rsidRPr="0063171D">
                                    <w:rPr>
                                      <w:rFonts w:ascii="HelveticaNeueLT Pro 65 Md" w:hAnsi="HelveticaNeueLT Pro 65 Md" w:cs="Arial"/>
                                      <w:color w:val="000000"/>
                                      <w:sz w:val="16"/>
                                      <w:szCs w:val="16"/>
                                    </w:rPr>
                                    <w:t xml:space="preserve">7251 75-0 </w:t>
                                  </w:r>
                                </w:p>
                                <w:p w14:paraId="628A9B8C" w14:textId="77777777" w:rsidR="00093726" w:rsidRPr="0063171D" w:rsidRDefault="00093726" w:rsidP="000E058A">
                                  <w:pPr>
                                    <w:spacing w:before="60"/>
                                  </w:pPr>
                                  <w:hyperlink r:id="rId12" w:history="1">
                                    <w:r w:rsidRPr="0063171D">
                                      <w:rPr>
                                        <w:rStyle w:val="Hyperlink"/>
                                        <w:rFonts w:ascii="HelveticaNeueLT Pro 65 Md" w:hAnsi="HelveticaNeueLT Pro 65 Md" w:cs="Arial"/>
                                        <w:bCs/>
                                        <w:sz w:val="16"/>
                                        <w:szCs w:val="16"/>
                                      </w:rPr>
                                      <w:t>sew@sew-eurodrive.de</w:t>
                                    </w:r>
                                  </w:hyperlink>
                                  <w:r w:rsidRPr="0063171D">
                                    <w:rPr>
                                      <w:rFonts w:ascii="HelveticaNeueLT Pro 65 Md" w:hAnsi="HelveticaNeueLT Pro 65 Md" w:cs="Arial"/>
                                      <w:bCs/>
                                      <w:color w:val="000000"/>
                                      <w:sz w:val="16"/>
                                      <w:szCs w:val="16"/>
                                    </w:rPr>
                                    <w:t xml:space="preserve"> </w:t>
                                  </w:r>
                                </w:p>
                              </w:tc>
                            </w:tr>
                            <w:tr w:rsidR="00093726" w:rsidRPr="0063171D" w14:paraId="422528B6" w14:textId="77777777" w:rsidTr="000E058A">
                              <w:tc>
                                <w:tcPr>
                                  <w:tcW w:w="6912" w:type="dxa"/>
                                  <w:gridSpan w:val="2"/>
                                </w:tcPr>
                                <w:p w14:paraId="5825EDEB" w14:textId="77777777" w:rsidR="00093726" w:rsidRPr="0063171D" w:rsidRDefault="00093726" w:rsidP="000E058A">
                                  <w:pPr>
                                    <w:pStyle w:val="Kopfzeile"/>
                                    <w:tabs>
                                      <w:tab w:val="clear" w:pos="4536"/>
                                      <w:tab w:val="clear" w:pos="9072"/>
                                    </w:tabs>
                                    <w:spacing w:before="60"/>
                                    <w:rPr>
                                      <w:rFonts w:ascii="HelveticaNeueLT Pro 65 Md" w:hAnsi="HelveticaNeueLT Pro 65 Md"/>
                                      <w:noProof/>
                                      <w:color w:val="000000"/>
                                      <w:sz w:val="16"/>
                                      <w:szCs w:val="16"/>
                                    </w:rPr>
                                  </w:pPr>
                                  <w:r w:rsidRPr="0063171D">
                                    <w:rPr>
                                      <w:rFonts w:ascii="HelveticaNeueLT Pro 65 Md" w:hAnsi="HelveticaNeueLT Pro 65 Md"/>
                                      <w:noProof/>
                                      <w:color w:val="000000"/>
                                      <w:sz w:val="16"/>
                                      <w:szCs w:val="16"/>
                                    </w:rPr>
                                    <w:t xml:space="preserve">Abdruck erwünscht  –  Verwendung honorarfrei  –  Belegexempar erbeten </w:t>
                                  </w:r>
                                </w:p>
                              </w:tc>
                            </w:tr>
                          </w:tbl>
                          <w:p w14:paraId="2697ADE1" w14:textId="77777777" w:rsidR="00093726" w:rsidRPr="009609D3" w:rsidRDefault="00093726" w:rsidP="0009372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6CFA9A" id="_x0000_t202" coordsize="21600,21600" o:spt="202" path="m,l,21600r21600,l21600,xe">
                <v:stroke joinstyle="miter"/>
                <v:path gradientshapeok="t" o:connecttype="rect"/>
              </v:shapetype>
              <v:shape id="Text Box 5" o:spid="_x0000_s1026" type="#_x0000_t202" style="position:absolute;margin-left:-11.2pt;margin-top:47.95pt;width:369.6pt;height:1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" stroked="f">
                <v:textbox>
                  <w:txbxContent>
                    <w:tbl>
                      <w:tblPr>
                        <w:tblW w:w="0" w:type="auto"/>
                        <w:tblLook w:val="04A0" w:firstRow="1" w:lastRow="0" w:firstColumn="1" w:lastColumn="0" w:noHBand="0" w:noVBand="1"/>
                      </w:tblPr>
                      <w:tblGrid>
                        <w:gridCol w:w="3936"/>
                        <w:gridCol w:w="2976"/>
                      </w:tblGrid>
                      <w:tr w:rsidR="00093726" w:rsidRPr="0063171D" w14:paraId="7A7E3E38" w14:textId="77777777" w:rsidTr="005329A8">
                        <w:tc>
                          <w:tcPr>
                            <w:tcW w:w="3936" w:type="dxa"/>
                          </w:tcPr>
                          <w:p w14:paraId="3C63D186" w14:textId="77777777" w:rsidR="00093726" w:rsidRPr="0063171D" w:rsidRDefault="00093726" w:rsidP="000E058A">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Ansprechpartner für Redaktionen: </w:t>
                            </w:r>
                          </w:p>
                          <w:p w14:paraId="5C69CB42" w14:textId="77777777" w:rsidR="00093726" w:rsidRPr="002D4A95" w:rsidRDefault="00093726" w:rsidP="000E058A">
                            <w:pPr>
                              <w:spacing w:before="60"/>
                              <w:rPr>
                                <w:rFonts w:ascii="HelveticaNeueLT Pro 65 Md" w:hAnsi="HelveticaNeueLT Pro 65 Md" w:cs="Arial"/>
                                <w:bCs/>
                                <w:color w:val="000000"/>
                                <w:sz w:val="16"/>
                                <w:szCs w:val="16"/>
                              </w:rPr>
                            </w:pPr>
                          </w:p>
                          <w:p w14:paraId="61A78B0D" w14:textId="77777777" w:rsidR="00093726" w:rsidRPr="0063171D" w:rsidRDefault="00093726" w:rsidP="000E058A">
                            <w:pPr>
                              <w:spacing w:before="60"/>
                              <w:rPr>
                                <w:rFonts w:ascii="HelveticaNeueLT Pro 65 Md" w:hAnsi="HelveticaNeueLT Pro 65 Md" w:cs="Arial"/>
                                <w:b/>
                                <w:bCs/>
                                <w:noProof/>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738E5706" w14:textId="77777777" w:rsidR="00093726" w:rsidRPr="00D07C6A" w:rsidRDefault="00093726"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Marktmanagement </w:t>
                            </w:r>
                          </w:p>
                          <w:p w14:paraId="36AD7133" w14:textId="77777777" w:rsidR="00093726" w:rsidRPr="00D07C6A" w:rsidRDefault="00093726"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Ernst-Blickle-Straße 42 </w:t>
                            </w:r>
                          </w:p>
                          <w:p w14:paraId="36DC7A49" w14:textId="77777777" w:rsidR="00093726" w:rsidRPr="00814ECC" w:rsidRDefault="00093726"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76646 Bruchsal</w:t>
                            </w:r>
                            <w:r w:rsidRPr="00D07C6A">
                              <w:rPr>
                                <w:rFonts w:ascii="HelveticaNeueLT Pro 65 Md" w:hAnsi="HelveticaNeueLT Pro 65 Md" w:cs="Arial"/>
                                <w:b/>
                                <w:bCs/>
                                <w:noProof/>
                                <w:color w:val="000000"/>
                                <w:sz w:val="16"/>
                                <w:szCs w:val="16"/>
                              </w:rPr>
                              <w:t xml:space="preserve"> </w:t>
                            </w:r>
                          </w:p>
                          <w:p w14:paraId="434C044F" w14:textId="77777777" w:rsidR="00093726" w:rsidRPr="00D07C6A" w:rsidRDefault="00093726" w:rsidP="000E058A">
                            <w:pPr>
                              <w:spacing w:before="60"/>
                              <w:rPr>
                                <w:rFonts w:ascii="HelveticaNeueLT Pro 65 Md" w:hAnsi="HelveticaNeueLT Pro 65 Md"/>
                                <w:sz w:val="16"/>
                                <w:szCs w:val="16"/>
                              </w:rPr>
                            </w:pPr>
                            <w:hyperlink r:id="rId13" w:history="1">
                              <w:r>
                                <w:rPr>
                                  <w:rStyle w:val="Hyperlink"/>
                                  <w:rFonts w:ascii="HelveticaNeueLT Pro 65 Md" w:hAnsi="HelveticaNeueLT Pro 65 Md" w:cs="Arial"/>
                                  <w:sz w:val="16"/>
                                  <w:szCs w:val="16"/>
                                </w:rPr>
                                <w:t>www.sew-eurodrive.de</w:t>
                              </w:r>
                            </w:hyperlink>
                            <w:r>
                              <w:rPr>
                                <w:rFonts w:ascii="HelveticaNeueLT Pro 65 Md" w:hAnsi="HelveticaNeueLT Pro 65 Md"/>
                              </w:rPr>
                              <w:t xml:space="preserve"> </w:t>
                            </w:r>
                          </w:p>
                          <w:p w14:paraId="564E109B" w14:textId="77777777" w:rsidR="00093726" w:rsidRPr="00D07C6A" w:rsidRDefault="00093726" w:rsidP="000E058A">
                            <w:pPr>
                              <w:spacing w:before="60"/>
                              <w:rPr>
                                <w:rFonts w:ascii="HelveticaNeueLT Pro 65 Md" w:hAnsi="HelveticaNeueLT Pro 65 Md"/>
                                <w:sz w:val="16"/>
                                <w:szCs w:val="16"/>
                              </w:rPr>
                            </w:pPr>
                          </w:p>
                          <w:p w14:paraId="0BDFF635" w14:textId="77777777" w:rsidR="00093726" w:rsidRPr="0063171D" w:rsidRDefault="00093726" w:rsidP="000E058A">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Herr Gunthart Mau </w:t>
                            </w:r>
                          </w:p>
                          <w:p w14:paraId="29F51850" w14:textId="77777777" w:rsidR="00093726" w:rsidRPr="0063171D" w:rsidRDefault="00093726"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Referent Fachpresse </w:t>
                            </w:r>
                          </w:p>
                          <w:p w14:paraId="3AB26C5C" w14:textId="77777777" w:rsidR="00093726" w:rsidRPr="0063171D" w:rsidRDefault="00093726"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w:t>
                            </w:r>
                            <w:r w:rsidRPr="0063171D">
                              <w:rPr>
                                <w:rFonts w:ascii="HelveticaNeueLT Pro 65 Md" w:hAnsi="HelveticaNeueLT Pro 65 Md" w:cs="Arial"/>
                                <w:color w:val="000000"/>
                                <w:sz w:val="16"/>
                                <w:szCs w:val="16"/>
                              </w:rPr>
                              <w:t xml:space="preserve">7251 75-2588 </w:t>
                            </w:r>
                          </w:p>
                          <w:p w14:paraId="69F3E135" w14:textId="77777777" w:rsidR="00093726" w:rsidRPr="00C67C5E" w:rsidRDefault="00093726" w:rsidP="000E058A">
                            <w:pPr>
                              <w:spacing w:before="60"/>
                              <w:rPr>
                                <w:rFonts w:ascii="HelveticaNeueLT Pro 65 Md" w:hAnsi="HelveticaNeueLT Pro 65 Md" w:cs="Arial"/>
                                <w:color w:val="000000"/>
                                <w:sz w:val="16"/>
                                <w:szCs w:val="16"/>
                                <w:lang w:val="fr-FR"/>
                              </w:rPr>
                            </w:pPr>
                            <w:r w:rsidRPr="00C67C5E">
                              <w:rPr>
                                <w:rFonts w:ascii="HelveticaNeueLT Pro 65 Md" w:hAnsi="HelveticaNeueLT Pro 65 Md" w:cs="Arial"/>
                                <w:noProof/>
                                <w:color w:val="000000"/>
                                <w:sz w:val="16"/>
                                <w:szCs w:val="16"/>
                                <w:lang w:val="fr-FR"/>
                              </w:rPr>
                              <w:t>Fax:</w:t>
                            </w:r>
                            <w:r w:rsidRPr="00C67C5E">
                              <w:rPr>
                                <w:rFonts w:ascii="HelveticaNeueLT Pro 65 Md" w:hAnsi="HelveticaNeueLT Pro 65 Md" w:cs="Arial"/>
                                <w:color w:val="000000"/>
                                <w:sz w:val="16"/>
                                <w:szCs w:val="16"/>
                                <w:lang w:val="fr-FR"/>
                              </w:rPr>
                              <w:t xml:space="preserve"> +49 7251 75-502588 </w:t>
                            </w:r>
                          </w:p>
                          <w:p w14:paraId="4C139BA6" w14:textId="77777777" w:rsidR="00093726" w:rsidRPr="00C67C5E" w:rsidRDefault="00093726" w:rsidP="000E058A">
                            <w:pPr>
                              <w:spacing w:before="60"/>
                              <w:rPr>
                                <w:rFonts w:ascii="HelveticaNeueLT Pro 65 Md" w:hAnsi="HelveticaNeueLT Pro 65 Md" w:cs="Arial"/>
                                <w:color w:val="000000"/>
                                <w:sz w:val="16"/>
                                <w:szCs w:val="16"/>
                                <w:lang w:val="fr-FR"/>
                              </w:rPr>
                            </w:pPr>
                            <w:hyperlink r:id="rId14" w:history="1">
                              <w:r w:rsidRPr="00C67C5E">
                                <w:rPr>
                                  <w:rStyle w:val="Hyperlink"/>
                                  <w:rFonts w:ascii="HelveticaNeueLT Pro 65 Md" w:hAnsi="HelveticaNeueLT Pro 65 Md" w:cs="Arial"/>
                                  <w:sz w:val="16"/>
                                  <w:szCs w:val="16"/>
                                  <w:lang w:val="fr-FR"/>
                                </w:rPr>
                                <w:t>gunthart.mau@sew-eurodrive.de</w:t>
                              </w:r>
                            </w:hyperlink>
                            <w:r w:rsidRPr="00C67C5E">
                              <w:rPr>
                                <w:rFonts w:ascii="HelveticaNeueLT Pro 65 Md" w:hAnsi="HelveticaNeueLT Pro 65 Md"/>
                                <w:lang w:val="fr-FR"/>
                              </w:rPr>
                              <w:t xml:space="preserve"> </w:t>
                            </w:r>
                          </w:p>
                          <w:p w14:paraId="274710A3" w14:textId="77777777" w:rsidR="00093726" w:rsidRPr="00C67C5E" w:rsidRDefault="00093726" w:rsidP="000E058A">
                            <w:pPr>
                              <w:spacing w:before="60"/>
                              <w:rPr>
                                <w:lang w:val="fr-FR"/>
                              </w:rPr>
                            </w:pPr>
                          </w:p>
                        </w:tc>
                        <w:tc>
                          <w:tcPr>
                            <w:tcW w:w="2976" w:type="dxa"/>
                          </w:tcPr>
                          <w:p w14:paraId="6C56152E" w14:textId="77777777" w:rsidR="00093726" w:rsidRPr="0063171D" w:rsidRDefault="00093726" w:rsidP="000E058A">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Leseranfragen bitte an: </w:t>
                            </w:r>
                          </w:p>
                          <w:p w14:paraId="3D7768FE" w14:textId="77777777" w:rsidR="00093726" w:rsidRPr="002D4A95" w:rsidRDefault="00093726" w:rsidP="000E058A">
                            <w:pPr>
                              <w:spacing w:before="60"/>
                              <w:rPr>
                                <w:rFonts w:ascii="HelveticaNeueLT Pro 65 Md" w:hAnsi="HelveticaNeueLT Pro 65 Md" w:cs="Arial"/>
                                <w:bCs/>
                                <w:color w:val="000000"/>
                                <w:sz w:val="16"/>
                                <w:szCs w:val="16"/>
                              </w:rPr>
                            </w:pPr>
                          </w:p>
                          <w:p w14:paraId="2903A5AD" w14:textId="77777777" w:rsidR="00093726" w:rsidRPr="0063171D" w:rsidRDefault="00093726" w:rsidP="000E058A">
                            <w:pPr>
                              <w:spacing w:before="60"/>
                              <w:rPr>
                                <w:rFonts w:ascii="HelveticaNeueLT Pro 65 Md" w:hAnsi="HelveticaNeueLT Pro 65 Md" w:cs="Arial"/>
                                <w:b/>
                                <w:bCs/>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0BF7A9AE" w14:textId="77777777" w:rsidR="00093726" w:rsidRPr="00814ECC" w:rsidRDefault="00093726" w:rsidP="000E058A">
                            <w:pPr>
                              <w:spacing w:before="60"/>
                              <w:rPr>
                                <w:rFonts w:ascii="HelveticaNeueLT Pro 65 Md" w:hAnsi="HelveticaNeueLT Pro 65 Md" w:cs="Arial"/>
                                <w:bCs/>
                                <w:color w:val="000000"/>
                                <w:sz w:val="16"/>
                                <w:szCs w:val="16"/>
                              </w:rPr>
                            </w:pPr>
                            <w:r>
                              <w:rPr>
                                <w:rFonts w:ascii="HelveticaNeueLT Pro 65 Md" w:hAnsi="HelveticaNeueLT Pro 65 Md" w:cs="Arial"/>
                                <w:noProof/>
                                <w:color w:val="000000"/>
                                <w:sz w:val="16"/>
                                <w:szCs w:val="16"/>
                              </w:rPr>
                              <w:t xml:space="preserve">Presse- und Öffentlichkeitsarbeit  </w:t>
                            </w:r>
                          </w:p>
                          <w:p w14:paraId="373524CB" w14:textId="77777777" w:rsidR="00093726" w:rsidRPr="0063171D" w:rsidRDefault="00093726"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Ernst-Blickle-Straße 42 </w:t>
                            </w:r>
                          </w:p>
                          <w:p w14:paraId="0CD15C83" w14:textId="77777777" w:rsidR="00093726" w:rsidRPr="0063171D" w:rsidRDefault="00093726" w:rsidP="000E058A">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76646 Bruchsal </w:t>
                            </w:r>
                          </w:p>
                          <w:p w14:paraId="56D6BC1F" w14:textId="77777777" w:rsidR="00093726" w:rsidRPr="0063171D" w:rsidRDefault="00093726" w:rsidP="000E058A">
                            <w:pPr>
                              <w:spacing w:before="60"/>
                              <w:rPr>
                                <w:rFonts w:ascii="HelveticaNeueLT Pro 65 Md" w:hAnsi="HelveticaNeueLT Pro 65 Md" w:cs="Arial"/>
                                <w:bCs/>
                                <w:color w:val="000000"/>
                                <w:sz w:val="16"/>
                                <w:szCs w:val="16"/>
                              </w:rPr>
                            </w:pPr>
                            <w:hyperlink r:id="rId15" w:history="1">
                              <w:r>
                                <w:rPr>
                                  <w:rStyle w:val="Hyperlink"/>
                                  <w:rFonts w:ascii="HelveticaNeueLT Pro 65 Md" w:hAnsi="HelveticaNeueLT Pro 65 Md" w:cs="Arial"/>
                                  <w:bCs/>
                                  <w:sz w:val="16"/>
                                  <w:szCs w:val="16"/>
                                </w:rPr>
                                <w:t>www.sew-eurodrive.de</w:t>
                              </w:r>
                            </w:hyperlink>
                            <w:r w:rsidRPr="0063171D">
                              <w:rPr>
                                <w:rFonts w:ascii="HelveticaNeueLT Pro 65 Md" w:hAnsi="HelveticaNeueLT Pro 65 Md" w:cs="Arial"/>
                                <w:bCs/>
                                <w:color w:val="000000"/>
                                <w:sz w:val="16"/>
                                <w:szCs w:val="16"/>
                              </w:rPr>
                              <w:t xml:space="preserve"> </w:t>
                            </w:r>
                          </w:p>
                          <w:p w14:paraId="06FBC363" w14:textId="77777777" w:rsidR="00093726" w:rsidRPr="0063171D" w:rsidRDefault="00093726" w:rsidP="000E058A">
                            <w:pPr>
                              <w:spacing w:before="60"/>
                              <w:rPr>
                                <w:rFonts w:ascii="HelveticaNeueLT Pro 65 Md" w:hAnsi="HelveticaNeueLT Pro 65 Md" w:cs="Arial"/>
                                <w:bCs/>
                                <w:color w:val="000000"/>
                                <w:sz w:val="16"/>
                                <w:szCs w:val="16"/>
                              </w:rPr>
                            </w:pPr>
                          </w:p>
                          <w:p w14:paraId="03836371" w14:textId="77777777" w:rsidR="00093726" w:rsidRPr="0063171D" w:rsidRDefault="00093726"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w:t>
                            </w:r>
                            <w:r w:rsidRPr="0063171D">
                              <w:rPr>
                                <w:rFonts w:ascii="HelveticaNeueLT Pro 65 Md" w:hAnsi="HelveticaNeueLT Pro 65 Md" w:cs="Arial"/>
                                <w:color w:val="000000"/>
                                <w:sz w:val="16"/>
                                <w:szCs w:val="16"/>
                              </w:rPr>
                              <w:t xml:space="preserve">7251 75-0 </w:t>
                            </w:r>
                          </w:p>
                          <w:p w14:paraId="628A9B8C" w14:textId="77777777" w:rsidR="00093726" w:rsidRPr="0063171D" w:rsidRDefault="00093726" w:rsidP="000E058A">
                            <w:pPr>
                              <w:spacing w:before="60"/>
                            </w:pPr>
                            <w:hyperlink r:id="rId16" w:history="1">
                              <w:r w:rsidRPr="0063171D">
                                <w:rPr>
                                  <w:rStyle w:val="Hyperlink"/>
                                  <w:rFonts w:ascii="HelveticaNeueLT Pro 65 Md" w:hAnsi="HelveticaNeueLT Pro 65 Md" w:cs="Arial"/>
                                  <w:bCs/>
                                  <w:sz w:val="16"/>
                                  <w:szCs w:val="16"/>
                                </w:rPr>
                                <w:t>sew@sew-eurodrive.de</w:t>
                              </w:r>
                            </w:hyperlink>
                            <w:r w:rsidRPr="0063171D">
                              <w:rPr>
                                <w:rFonts w:ascii="HelveticaNeueLT Pro 65 Md" w:hAnsi="HelveticaNeueLT Pro 65 Md" w:cs="Arial"/>
                                <w:bCs/>
                                <w:color w:val="000000"/>
                                <w:sz w:val="16"/>
                                <w:szCs w:val="16"/>
                              </w:rPr>
                              <w:t xml:space="preserve"> </w:t>
                            </w:r>
                          </w:p>
                        </w:tc>
                      </w:tr>
                      <w:tr w:rsidR="00093726" w:rsidRPr="0063171D" w14:paraId="422528B6" w14:textId="77777777" w:rsidTr="000E058A">
                        <w:tc>
                          <w:tcPr>
                            <w:tcW w:w="6912" w:type="dxa"/>
                            <w:gridSpan w:val="2"/>
                          </w:tcPr>
                          <w:p w14:paraId="5825EDEB" w14:textId="77777777" w:rsidR="00093726" w:rsidRPr="0063171D" w:rsidRDefault="00093726" w:rsidP="000E058A">
                            <w:pPr>
                              <w:pStyle w:val="Kopfzeile"/>
                              <w:tabs>
                                <w:tab w:val="clear" w:pos="4536"/>
                                <w:tab w:val="clear" w:pos="9072"/>
                              </w:tabs>
                              <w:spacing w:before="60"/>
                              <w:rPr>
                                <w:rFonts w:ascii="HelveticaNeueLT Pro 65 Md" w:hAnsi="HelveticaNeueLT Pro 65 Md"/>
                                <w:noProof/>
                                <w:color w:val="000000"/>
                                <w:sz w:val="16"/>
                                <w:szCs w:val="16"/>
                              </w:rPr>
                            </w:pPr>
                            <w:r w:rsidRPr="0063171D">
                              <w:rPr>
                                <w:rFonts w:ascii="HelveticaNeueLT Pro 65 Md" w:hAnsi="HelveticaNeueLT Pro 65 Md"/>
                                <w:noProof/>
                                <w:color w:val="000000"/>
                                <w:sz w:val="16"/>
                                <w:szCs w:val="16"/>
                              </w:rPr>
                              <w:t xml:space="preserve">Abdruck erwünscht  –  Verwendung honorarfrei  –  Belegexempar erbeten </w:t>
                            </w:r>
                          </w:p>
                        </w:tc>
                      </w:tr>
                    </w:tbl>
                    <w:p w14:paraId="2697ADE1" w14:textId="77777777" w:rsidR="00093726" w:rsidRPr="009609D3" w:rsidRDefault="00093726" w:rsidP="00093726">
                      <w:pPr>
                        <w:rPr>
                          <w:sz w:val="16"/>
                          <w:szCs w:val="16"/>
                        </w:rPr>
                      </w:pPr>
                    </w:p>
                  </w:txbxContent>
                </v:textbox>
              </v:shape>
            </w:pict>
          </mc:Fallback>
        </mc:AlternateContent>
      </w:r>
    </w:p>
    <w:sectPr w:rsidR="005E3535" w:rsidRPr="00E01A5D" w:rsidSect="00530450">
      <w:headerReference w:type="default" r:id="rId17"/>
      <w:footerReference w:type="default" r:id="rId18"/>
      <w:pgSz w:w="11907" w:h="16840" w:code="9"/>
      <w:pgMar w:top="720" w:right="3311" w:bottom="720" w:left="99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95B6" w14:textId="77777777" w:rsidR="00E5506D" w:rsidRDefault="00E5506D">
      <w:r>
        <w:separator/>
      </w:r>
    </w:p>
  </w:endnote>
  <w:endnote w:type="continuationSeparator" w:id="0">
    <w:p w14:paraId="03BA2605" w14:textId="77777777" w:rsidR="00E5506D" w:rsidRDefault="00E5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67 MdCn">
    <w:altName w:val="Arial"/>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C65B" w14:textId="77777777" w:rsidR="00854EAB" w:rsidRDefault="00854EAB" w:rsidP="00AD141A">
    <w:pPr>
      <w:pStyle w:val="Fuzeile"/>
      <w:ind w:left="-993"/>
    </w:pPr>
    <w:r>
      <w:rPr>
        <w:noProof/>
      </w:rPr>
      <w:drawing>
        <wp:inline distT="0" distB="0" distL="0" distR="0" wp14:anchorId="6B3AA007" wp14:editId="431A2BD9">
          <wp:extent cx="8010525" cy="332740"/>
          <wp:effectExtent l="0" t="0" r="0" b="0"/>
          <wp:docPr id="1" name="Bild 1" descr="SEW_Briefbogen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W_Briefbogen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525" cy="3327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6C73" w14:textId="77777777" w:rsidR="00E5506D" w:rsidRDefault="00E5506D">
      <w:r>
        <w:separator/>
      </w:r>
    </w:p>
  </w:footnote>
  <w:footnote w:type="continuationSeparator" w:id="0">
    <w:p w14:paraId="3AA33384" w14:textId="77777777" w:rsidR="00E5506D" w:rsidRDefault="00E55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7FD8" w14:textId="6427585D" w:rsidR="00854EAB" w:rsidRDefault="00854EAB" w:rsidP="000A131B">
    <w:pPr>
      <w:pStyle w:val="Kopfzeile"/>
      <w:tabs>
        <w:tab w:val="clear" w:pos="4536"/>
        <w:tab w:val="clear" w:pos="9072"/>
      </w:tabs>
      <w:spacing w:line="360" w:lineRule="auto"/>
      <w:ind w:right="-1"/>
    </w:pPr>
    <w:r>
      <w:rPr>
        <w:noProof/>
      </w:rPr>
      <mc:AlternateContent>
        <mc:Choice Requires="wps">
          <w:drawing>
            <wp:anchor distT="0" distB="0" distL="114300" distR="114300" simplePos="0" relativeHeight="251659264" behindDoc="0" locked="0" layoutInCell="1" allowOverlap="1" wp14:anchorId="6519C546" wp14:editId="35F337C5">
              <wp:simplePos x="0" y="0"/>
              <wp:positionH relativeFrom="column">
                <wp:posOffset>-77470</wp:posOffset>
              </wp:positionH>
              <wp:positionV relativeFrom="paragraph">
                <wp:posOffset>609600</wp:posOffset>
              </wp:positionV>
              <wp:extent cx="1841500" cy="495300"/>
              <wp:effectExtent l="0" t="0" r="25400"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495300"/>
                      </a:xfrm>
                      <a:prstGeom prst="rect">
                        <a:avLst/>
                      </a:prstGeom>
                      <a:solidFill>
                        <a:srgbClr val="FFFFFF"/>
                      </a:solidFill>
                      <a:ln w="9525">
                        <a:solidFill>
                          <a:srgbClr val="FFFFFF"/>
                        </a:solidFill>
                        <a:miter lim="800000"/>
                        <a:headEnd/>
                        <a:tailEnd/>
                      </a:ln>
                    </wps:spPr>
                    <wps:txbx>
                      <w:txbxContent>
                        <w:p w14:paraId="69BB8474" w14:textId="15074C9D" w:rsidR="00854EAB" w:rsidRPr="00D943DA" w:rsidRDefault="00854EAB" w:rsidP="009D729B">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pacing w:val="20"/>
                              <w:sz w:val="28"/>
                              <w:szCs w:val="28"/>
                            </w:rPr>
                            <w:t>Pressemeldu</w:t>
                          </w:r>
                          <w:r w:rsidR="00926676">
                            <w:rPr>
                              <w:rFonts w:ascii="HelveticaNeueLT Pro 67 MdCn" w:hAnsi="HelveticaNeueLT Pro 67 MdCn"/>
                              <w:b/>
                              <w:spacing w:val="20"/>
                              <w:sz w:val="28"/>
                              <w:szCs w:val="28"/>
                            </w:rPr>
                            <w:t>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9C546" id="_x0000_t202" coordsize="21600,21600" o:spt="202" path="m,l,21600r21600,l21600,xe">
              <v:stroke joinstyle="miter"/>
              <v:path gradientshapeok="t" o:connecttype="rect"/>
            </v:shapetype>
            <v:shape id="_x0000_s1027" type="#_x0000_t202" style="position:absolute;margin-left:-6.1pt;margin-top:48pt;width:14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" strokecolor="white">
              <v:textbox>
                <w:txbxContent>
                  <w:p w14:paraId="69BB8474" w14:textId="15074C9D" w:rsidR="00854EAB" w:rsidRPr="00D943DA" w:rsidRDefault="00854EAB" w:rsidP="009D729B">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pacing w:val="20"/>
                        <w:sz w:val="28"/>
                        <w:szCs w:val="28"/>
                      </w:rPr>
                      <w:t>Pressemeldu</w:t>
                    </w:r>
                    <w:r w:rsidR="00926676">
                      <w:rPr>
                        <w:rFonts w:ascii="HelveticaNeueLT Pro 67 MdCn" w:hAnsi="HelveticaNeueLT Pro 67 MdCn"/>
                        <w:b/>
                        <w:spacing w:val="20"/>
                        <w:sz w:val="28"/>
                        <w:szCs w:val="28"/>
                      </w:rPr>
                      <w:t>ng</w:t>
                    </w:r>
                  </w:p>
                </w:txbxContent>
              </v:textbox>
            </v:shape>
          </w:pict>
        </mc:Fallback>
      </mc:AlternateContent>
    </w:r>
    <w:r w:rsidRPr="00EF0C6E">
      <w:rPr>
        <w:noProof/>
      </w:rPr>
      <w:drawing>
        <wp:anchor distT="0" distB="0" distL="114300" distR="114300" simplePos="0" relativeHeight="251656191" behindDoc="1" locked="0" layoutInCell="1" allowOverlap="1" wp14:anchorId="4D971660" wp14:editId="5475E54A">
          <wp:simplePos x="0" y="0"/>
          <wp:positionH relativeFrom="column">
            <wp:posOffset>-638175</wp:posOffset>
          </wp:positionH>
          <wp:positionV relativeFrom="paragraph">
            <wp:posOffset>635</wp:posOffset>
          </wp:positionV>
          <wp:extent cx="7568565" cy="1381125"/>
          <wp:effectExtent l="0" t="0" r="0" b="0"/>
          <wp:wrapTight wrapText="bothSides">
            <wp:wrapPolygon edited="0">
              <wp:start x="0" y="0"/>
              <wp:lineTo x="0" y="21451"/>
              <wp:lineTo x="21529" y="21451"/>
              <wp:lineTo x="21529" y="0"/>
              <wp:lineTo x="0" y="0"/>
            </wp:wrapPolygon>
          </wp:wrapTight>
          <wp:docPr id="3" name="Bild 3" descr="Kopf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f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381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221E"/>
    <w:multiLevelType w:val="hybridMultilevel"/>
    <w:tmpl w:val="4574D132"/>
    <w:lvl w:ilvl="0" w:tplc="0407000B">
      <w:start w:val="1"/>
      <w:numFmt w:val="bullet"/>
      <w:lvlText w:val=""/>
      <w:lvlJc w:val="left"/>
      <w:pPr>
        <w:tabs>
          <w:tab w:val="num" w:pos="720"/>
        </w:tabs>
        <w:ind w:left="720" w:hanging="360"/>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Times New Roman" w:hAnsi="Times New Roman"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Times New Roman" w:hAnsi="Times New Roman"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4702F09"/>
    <w:multiLevelType w:val="hybridMultilevel"/>
    <w:tmpl w:val="52588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B624E5"/>
    <w:multiLevelType w:val="hybridMultilevel"/>
    <w:tmpl w:val="1C10D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AB3468"/>
    <w:multiLevelType w:val="hybridMultilevel"/>
    <w:tmpl w:val="32182A6E"/>
    <w:lvl w:ilvl="0" w:tplc="E6CCD7BE">
      <w:numFmt w:val="bullet"/>
      <w:lvlText w:val="•"/>
      <w:lvlJc w:val="left"/>
      <w:pPr>
        <w:ind w:left="1066" w:hanging="706"/>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5B07E1"/>
    <w:multiLevelType w:val="hybridMultilevel"/>
    <w:tmpl w:val="480207DE"/>
    <w:lvl w:ilvl="0" w:tplc="ED06936E">
      <w:numFmt w:val="bullet"/>
      <w:lvlText w:val="-"/>
      <w:lvlJc w:val="left"/>
      <w:pPr>
        <w:ind w:left="720" w:hanging="360"/>
      </w:pPr>
      <w:rPr>
        <w:rFonts w:ascii="HelveticaNeueLT Pro 65 Md" w:eastAsia="Times New Roman" w:hAnsi="HelveticaNeueLT Pro 65 M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6D3246"/>
    <w:multiLevelType w:val="hybridMultilevel"/>
    <w:tmpl w:val="1E9CCE3C"/>
    <w:lvl w:ilvl="0" w:tplc="E1F0307A">
      <w:numFmt w:val="bullet"/>
      <w:lvlText w:val=""/>
      <w:lvlJc w:val="left"/>
      <w:pPr>
        <w:ind w:left="1066" w:hanging="706"/>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AC5408"/>
    <w:multiLevelType w:val="hybridMultilevel"/>
    <w:tmpl w:val="F01CEDD0"/>
    <w:lvl w:ilvl="0" w:tplc="E6CCD7BE">
      <w:numFmt w:val="bullet"/>
      <w:lvlText w:val="•"/>
      <w:lvlJc w:val="left"/>
      <w:pPr>
        <w:ind w:left="1066" w:hanging="706"/>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6F42A9"/>
    <w:multiLevelType w:val="hybridMultilevel"/>
    <w:tmpl w:val="0944B406"/>
    <w:lvl w:ilvl="0" w:tplc="E6CCD7BE">
      <w:numFmt w:val="bullet"/>
      <w:lvlText w:val="•"/>
      <w:lvlJc w:val="left"/>
      <w:pPr>
        <w:ind w:left="1066" w:hanging="706"/>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886F46"/>
    <w:multiLevelType w:val="hybridMultilevel"/>
    <w:tmpl w:val="1F36D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D848F4"/>
    <w:multiLevelType w:val="hybridMultilevel"/>
    <w:tmpl w:val="1AE2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0D084A"/>
    <w:multiLevelType w:val="hybridMultilevel"/>
    <w:tmpl w:val="4CAE0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8367F1"/>
    <w:multiLevelType w:val="hybridMultilevel"/>
    <w:tmpl w:val="7E422956"/>
    <w:lvl w:ilvl="0" w:tplc="D4B47F08">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Times New Roman" w:hAnsi="Times New Roman"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Times New Roman" w:hAnsi="Times New Roman"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num w:numId="1" w16cid:durableId="462507893">
    <w:abstractNumId w:val="0"/>
  </w:num>
  <w:num w:numId="2" w16cid:durableId="561643642">
    <w:abstractNumId w:val="11"/>
  </w:num>
  <w:num w:numId="3" w16cid:durableId="1456024860">
    <w:abstractNumId w:val="1"/>
  </w:num>
  <w:num w:numId="4" w16cid:durableId="1706711186">
    <w:abstractNumId w:val="9"/>
  </w:num>
  <w:num w:numId="5" w16cid:durableId="374811102">
    <w:abstractNumId w:val="2"/>
  </w:num>
  <w:num w:numId="6" w16cid:durableId="1578631639">
    <w:abstractNumId w:val="4"/>
  </w:num>
  <w:num w:numId="7" w16cid:durableId="2105295545">
    <w:abstractNumId w:val="8"/>
  </w:num>
  <w:num w:numId="8" w16cid:durableId="260532659">
    <w:abstractNumId w:val="5"/>
  </w:num>
  <w:num w:numId="9" w16cid:durableId="1522162480">
    <w:abstractNumId w:val="10"/>
  </w:num>
  <w:num w:numId="10" w16cid:durableId="245695491">
    <w:abstractNumId w:val="3"/>
  </w:num>
  <w:num w:numId="11" w16cid:durableId="715355389">
    <w:abstractNumId w:val="6"/>
  </w:num>
  <w:num w:numId="12" w16cid:durableId="1368870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26"/>
    <w:rsid w:val="0000785B"/>
    <w:rsid w:val="00012252"/>
    <w:rsid w:val="00012505"/>
    <w:rsid w:val="00013BB5"/>
    <w:rsid w:val="00013BD8"/>
    <w:rsid w:val="00014B79"/>
    <w:rsid w:val="000175A6"/>
    <w:rsid w:val="000207D9"/>
    <w:rsid w:val="00023AEE"/>
    <w:rsid w:val="00024C64"/>
    <w:rsid w:val="00024EFC"/>
    <w:rsid w:val="00025B88"/>
    <w:rsid w:val="00036B87"/>
    <w:rsid w:val="00036DA2"/>
    <w:rsid w:val="00040E2D"/>
    <w:rsid w:val="000425E1"/>
    <w:rsid w:val="00042691"/>
    <w:rsid w:val="000442DE"/>
    <w:rsid w:val="00044F41"/>
    <w:rsid w:val="00045BC0"/>
    <w:rsid w:val="000523A8"/>
    <w:rsid w:val="00054353"/>
    <w:rsid w:val="00057F14"/>
    <w:rsid w:val="000600E2"/>
    <w:rsid w:val="00061940"/>
    <w:rsid w:val="000624D1"/>
    <w:rsid w:val="00070E95"/>
    <w:rsid w:val="00074851"/>
    <w:rsid w:val="00074919"/>
    <w:rsid w:val="00074A81"/>
    <w:rsid w:val="000761F7"/>
    <w:rsid w:val="00076286"/>
    <w:rsid w:val="00076CB5"/>
    <w:rsid w:val="00080AC4"/>
    <w:rsid w:val="0008233C"/>
    <w:rsid w:val="000823E8"/>
    <w:rsid w:val="000851CA"/>
    <w:rsid w:val="000857F6"/>
    <w:rsid w:val="00090870"/>
    <w:rsid w:val="00093726"/>
    <w:rsid w:val="0009634E"/>
    <w:rsid w:val="000A0AC5"/>
    <w:rsid w:val="000A128A"/>
    <w:rsid w:val="000A131B"/>
    <w:rsid w:val="000A5326"/>
    <w:rsid w:val="000A55A2"/>
    <w:rsid w:val="000A7A46"/>
    <w:rsid w:val="000B49F5"/>
    <w:rsid w:val="000B4ACF"/>
    <w:rsid w:val="000B55B0"/>
    <w:rsid w:val="000B7273"/>
    <w:rsid w:val="000B7649"/>
    <w:rsid w:val="000C2D43"/>
    <w:rsid w:val="000C6649"/>
    <w:rsid w:val="000C6761"/>
    <w:rsid w:val="000D40F2"/>
    <w:rsid w:val="000D4B34"/>
    <w:rsid w:val="000D55E4"/>
    <w:rsid w:val="000D5EFB"/>
    <w:rsid w:val="000D6A67"/>
    <w:rsid w:val="000D782F"/>
    <w:rsid w:val="000E26A2"/>
    <w:rsid w:val="000E382D"/>
    <w:rsid w:val="000E4A8C"/>
    <w:rsid w:val="000E5A4A"/>
    <w:rsid w:val="000E6D8F"/>
    <w:rsid w:val="000E772E"/>
    <w:rsid w:val="000E7F21"/>
    <w:rsid w:val="000F1CC2"/>
    <w:rsid w:val="000F4D49"/>
    <w:rsid w:val="000F650F"/>
    <w:rsid w:val="000F6A8B"/>
    <w:rsid w:val="000F7622"/>
    <w:rsid w:val="000F7A3C"/>
    <w:rsid w:val="00101027"/>
    <w:rsid w:val="00106E6A"/>
    <w:rsid w:val="0011066D"/>
    <w:rsid w:val="00111D10"/>
    <w:rsid w:val="00112933"/>
    <w:rsid w:val="0011434A"/>
    <w:rsid w:val="00114C6F"/>
    <w:rsid w:val="00121699"/>
    <w:rsid w:val="001216F3"/>
    <w:rsid w:val="001227EF"/>
    <w:rsid w:val="00123F02"/>
    <w:rsid w:val="00126070"/>
    <w:rsid w:val="0013010F"/>
    <w:rsid w:val="0013038B"/>
    <w:rsid w:val="00130EE3"/>
    <w:rsid w:val="001368E6"/>
    <w:rsid w:val="001376B3"/>
    <w:rsid w:val="00137918"/>
    <w:rsid w:val="00141030"/>
    <w:rsid w:val="00141903"/>
    <w:rsid w:val="00142D68"/>
    <w:rsid w:val="0014421E"/>
    <w:rsid w:val="00145E68"/>
    <w:rsid w:val="00147DEB"/>
    <w:rsid w:val="00150704"/>
    <w:rsid w:val="0015377A"/>
    <w:rsid w:val="001547FF"/>
    <w:rsid w:val="001559D6"/>
    <w:rsid w:val="00155F2E"/>
    <w:rsid w:val="00157E81"/>
    <w:rsid w:val="00160AA8"/>
    <w:rsid w:val="00160AEB"/>
    <w:rsid w:val="00161B85"/>
    <w:rsid w:val="001630FA"/>
    <w:rsid w:val="00163CD9"/>
    <w:rsid w:val="00165015"/>
    <w:rsid w:val="001656C0"/>
    <w:rsid w:val="00165C6D"/>
    <w:rsid w:val="001719CC"/>
    <w:rsid w:val="0018017A"/>
    <w:rsid w:val="001802DB"/>
    <w:rsid w:val="00185D39"/>
    <w:rsid w:val="0019449F"/>
    <w:rsid w:val="00195624"/>
    <w:rsid w:val="001965D1"/>
    <w:rsid w:val="00196F88"/>
    <w:rsid w:val="001970C7"/>
    <w:rsid w:val="001A10F7"/>
    <w:rsid w:val="001A22FC"/>
    <w:rsid w:val="001A4FAE"/>
    <w:rsid w:val="001A567B"/>
    <w:rsid w:val="001A6E3E"/>
    <w:rsid w:val="001A7DAA"/>
    <w:rsid w:val="001B113A"/>
    <w:rsid w:val="001B18DD"/>
    <w:rsid w:val="001B5127"/>
    <w:rsid w:val="001B72D7"/>
    <w:rsid w:val="001C371A"/>
    <w:rsid w:val="001C48A7"/>
    <w:rsid w:val="001C4D7B"/>
    <w:rsid w:val="001C5E2C"/>
    <w:rsid w:val="001C65FE"/>
    <w:rsid w:val="001D671E"/>
    <w:rsid w:val="001D6FC2"/>
    <w:rsid w:val="001E1A94"/>
    <w:rsid w:val="001E1FD7"/>
    <w:rsid w:val="001E235E"/>
    <w:rsid w:val="001E24D3"/>
    <w:rsid w:val="001E2CF7"/>
    <w:rsid w:val="001E52C0"/>
    <w:rsid w:val="001E6C42"/>
    <w:rsid w:val="001F05D9"/>
    <w:rsid w:val="001F0B7A"/>
    <w:rsid w:val="001F0FEC"/>
    <w:rsid w:val="001F2272"/>
    <w:rsid w:val="001F2638"/>
    <w:rsid w:val="001F2CDD"/>
    <w:rsid w:val="001F4C99"/>
    <w:rsid w:val="001F4CDA"/>
    <w:rsid w:val="00202F0A"/>
    <w:rsid w:val="002034D8"/>
    <w:rsid w:val="00205F05"/>
    <w:rsid w:val="00206D0B"/>
    <w:rsid w:val="002108B9"/>
    <w:rsid w:val="00210943"/>
    <w:rsid w:val="00210FD2"/>
    <w:rsid w:val="00211393"/>
    <w:rsid w:val="00212E7B"/>
    <w:rsid w:val="002138B2"/>
    <w:rsid w:val="002143D0"/>
    <w:rsid w:val="00217D20"/>
    <w:rsid w:val="00220D0A"/>
    <w:rsid w:val="002242A1"/>
    <w:rsid w:val="00225888"/>
    <w:rsid w:val="002262C0"/>
    <w:rsid w:val="002263F0"/>
    <w:rsid w:val="00226A75"/>
    <w:rsid w:val="00234E08"/>
    <w:rsid w:val="002359FF"/>
    <w:rsid w:val="00235D9A"/>
    <w:rsid w:val="00236C5D"/>
    <w:rsid w:val="00237D5E"/>
    <w:rsid w:val="00240D1B"/>
    <w:rsid w:val="00240EBF"/>
    <w:rsid w:val="002436C4"/>
    <w:rsid w:val="00244E36"/>
    <w:rsid w:val="00250C62"/>
    <w:rsid w:val="002513C9"/>
    <w:rsid w:val="0025628F"/>
    <w:rsid w:val="00256A94"/>
    <w:rsid w:val="00256FBE"/>
    <w:rsid w:val="00261EA0"/>
    <w:rsid w:val="002641A8"/>
    <w:rsid w:val="00264E78"/>
    <w:rsid w:val="00265330"/>
    <w:rsid w:val="00270BED"/>
    <w:rsid w:val="00272364"/>
    <w:rsid w:val="00273B44"/>
    <w:rsid w:val="00274CEF"/>
    <w:rsid w:val="002752D5"/>
    <w:rsid w:val="00276B93"/>
    <w:rsid w:val="00280926"/>
    <w:rsid w:val="00280EEB"/>
    <w:rsid w:val="00281E47"/>
    <w:rsid w:val="00282FB2"/>
    <w:rsid w:val="00283569"/>
    <w:rsid w:val="00286FD3"/>
    <w:rsid w:val="00290FB3"/>
    <w:rsid w:val="002917EB"/>
    <w:rsid w:val="002928AF"/>
    <w:rsid w:val="0029548A"/>
    <w:rsid w:val="002963C5"/>
    <w:rsid w:val="002A06D5"/>
    <w:rsid w:val="002A105A"/>
    <w:rsid w:val="002A1CDA"/>
    <w:rsid w:val="002A27C2"/>
    <w:rsid w:val="002A5EAF"/>
    <w:rsid w:val="002B1D75"/>
    <w:rsid w:val="002B23FC"/>
    <w:rsid w:val="002B5CA3"/>
    <w:rsid w:val="002B623D"/>
    <w:rsid w:val="002B7709"/>
    <w:rsid w:val="002B7976"/>
    <w:rsid w:val="002C152E"/>
    <w:rsid w:val="002C48BF"/>
    <w:rsid w:val="002D2C04"/>
    <w:rsid w:val="002D3934"/>
    <w:rsid w:val="002D457E"/>
    <w:rsid w:val="002D4749"/>
    <w:rsid w:val="002D5F86"/>
    <w:rsid w:val="002E06C1"/>
    <w:rsid w:val="002E09D7"/>
    <w:rsid w:val="002E10C8"/>
    <w:rsid w:val="002E4FC3"/>
    <w:rsid w:val="002E7006"/>
    <w:rsid w:val="002E783B"/>
    <w:rsid w:val="002E7E87"/>
    <w:rsid w:val="002F012F"/>
    <w:rsid w:val="002F0D1C"/>
    <w:rsid w:val="002F5FBA"/>
    <w:rsid w:val="00300A12"/>
    <w:rsid w:val="00300DA1"/>
    <w:rsid w:val="003029FC"/>
    <w:rsid w:val="003036C2"/>
    <w:rsid w:val="00304D0A"/>
    <w:rsid w:val="003058C4"/>
    <w:rsid w:val="00307B2B"/>
    <w:rsid w:val="00312895"/>
    <w:rsid w:val="003171BC"/>
    <w:rsid w:val="00317C4F"/>
    <w:rsid w:val="003202E4"/>
    <w:rsid w:val="00320E7B"/>
    <w:rsid w:val="00320FC0"/>
    <w:rsid w:val="00323D21"/>
    <w:rsid w:val="003254FB"/>
    <w:rsid w:val="00325D6B"/>
    <w:rsid w:val="00326239"/>
    <w:rsid w:val="00327610"/>
    <w:rsid w:val="00330921"/>
    <w:rsid w:val="00332EB7"/>
    <w:rsid w:val="003334B9"/>
    <w:rsid w:val="00334907"/>
    <w:rsid w:val="00336ACA"/>
    <w:rsid w:val="003422DE"/>
    <w:rsid w:val="00344E31"/>
    <w:rsid w:val="003500E4"/>
    <w:rsid w:val="00356DCD"/>
    <w:rsid w:val="00360649"/>
    <w:rsid w:val="00363417"/>
    <w:rsid w:val="00364D16"/>
    <w:rsid w:val="00365649"/>
    <w:rsid w:val="0037043A"/>
    <w:rsid w:val="0037157F"/>
    <w:rsid w:val="003726A0"/>
    <w:rsid w:val="00375EF6"/>
    <w:rsid w:val="003775CD"/>
    <w:rsid w:val="00382B2E"/>
    <w:rsid w:val="00382E20"/>
    <w:rsid w:val="00384EE6"/>
    <w:rsid w:val="00387E1B"/>
    <w:rsid w:val="0039199A"/>
    <w:rsid w:val="00393DDA"/>
    <w:rsid w:val="00395CCF"/>
    <w:rsid w:val="003967D8"/>
    <w:rsid w:val="003A2806"/>
    <w:rsid w:val="003A4E9E"/>
    <w:rsid w:val="003A6E1E"/>
    <w:rsid w:val="003B091A"/>
    <w:rsid w:val="003B0D95"/>
    <w:rsid w:val="003B0E44"/>
    <w:rsid w:val="003B3CCB"/>
    <w:rsid w:val="003C4162"/>
    <w:rsid w:val="003C4832"/>
    <w:rsid w:val="003C6B47"/>
    <w:rsid w:val="003C6FA4"/>
    <w:rsid w:val="003C769A"/>
    <w:rsid w:val="003D0F2E"/>
    <w:rsid w:val="003D126F"/>
    <w:rsid w:val="003D142E"/>
    <w:rsid w:val="003D5410"/>
    <w:rsid w:val="003E26DA"/>
    <w:rsid w:val="003E36A3"/>
    <w:rsid w:val="003E706D"/>
    <w:rsid w:val="003F0693"/>
    <w:rsid w:val="003F2C77"/>
    <w:rsid w:val="003F3D62"/>
    <w:rsid w:val="003F6655"/>
    <w:rsid w:val="003F6909"/>
    <w:rsid w:val="003F6F28"/>
    <w:rsid w:val="004008DF"/>
    <w:rsid w:val="0040110C"/>
    <w:rsid w:val="004017BA"/>
    <w:rsid w:val="00401E3D"/>
    <w:rsid w:val="00402231"/>
    <w:rsid w:val="0040310E"/>
    <w:rsid w:val="00407CD4"/>
    <w:rsid w:val="00410374"/>
    <w:rsid w:val="0041162C"/>
    <w:rsid w:val="00412266"/>
    <w:rsid w:val="00412575"/>
    <w:rsid w:val="00413694"/>
    <w:rsid w:val="004146A0"/>
    <w:rsid w:val="0041483C"/>
    <w:rsid w:val="00415105"/>
    <w:rsid w:val="00415794"/>
    <w:rsid w:val="00416897"/>
    <w:rsid w:val="0041708D"/>
    <w:rsid w:val="00420860"/>
    <w:rsid w:val="0042234D"/>
    <w:rsid w:val="0042326D"/>
    <w:rsid w:val="004232CF"/>
    <w:rsid w:val="00424F33"/>
    <w:rsid w:val="00425094"/>
    <w:rsid w:val="0042547C"/>
    <w:rsid w:val="00435E52"/>
    <w:rsid w:val="00441E24"/>
    <w:rsid w:val="004431F0"/>
    <w:rsid w:val="00446765"/>
    <w:rsid w:val="0045037B"/>
    <w:rsid w:val="00450C39"/>
    <w:rsid w:val="004519AD"/>
    <w:rsid w:val="00451B55"/>
    <w:rsid w:val="00451CB7"/>
    <w:rsid w:val="00454140"/>
    <w:rsid w:val="00454ADF"/>
    <w:rsid w:val="00457B99"/>
    <w:rsid w:val="00460803"/>
    <w:rsid w:val="004675B0"/>
    <w:rsid w:val="0047021A"/>
    <w:rsid w:val="00470B1F"/>
    <w:rsid w:val="00471A3A"/>
    <w:rsid w:val="0047293A"/>
    <w:rsid w:val="00472C78"/>
    <w:rsid w:val="004732B9"/>
    <w:rsid w:val="00473399"/>
    <w:rsid w:val="00474229"/>
    <w:rsid w:val="00474DBC"/>
    <w:rsid w:val="004762BE"/>
    <w:rsid w:val="00480486"/>
    <w:rsid w:val="0048158B"/>
    <w:rsid w:val="0048310B"/>
    <w:rsid w:val="0048365F"/>
    <w:rsid w:val="00483CCB"/>
    <w:rsid w:val="004841B2"/>
    <w:rsid w:val="004852FB"/>
    <w:rsid w:val="00485694"/>
    <w:rsid w:val="00485AD9"/>
    <w:rsid w:val="004870AA"/>
    <w:rsid w:val="00487D0B"/>
    <w:rsid w:val="00487FE7"/>
    <w:rsid w:val="00491068"/>
    <w:rsid w:val="004919B6"/>
    <w:rsid w:val="004941A7"/>
    <w:rsid w:val="00495309"/>
    <w:rsid w:val="004955A1"/>
    <w:rsid w:val="0049591C"/>
    <w:rsid w:val="00495E0A"/>
    <w:rsid w:val="00495F55"/>
    <w:rsid w:val="00496BCC"/>
    <w:rsid w:val="004A0E8E"/>
    <w:rsid w:val="004A1111"/>
    <w:rsid w:val="004A2132"/>
    <w:rsid w:val="004A6174"/>
    <w:rsid w:val="004A68BE"/>
    <w:rsid w:val="004A6EB6"/>
    <w:rsid w:val="004A7BEC"/>
    <w:rsid w:val="004B0895"/>
    <w:rsid w:val="004B419D"/>
    <w:rsid w:val="004B5585"/>
    <w:rsid w:val="004B7111"/>
    <w:rsid w:val="004B737D"/>
    <w:rsid w:val="004C11EE"/>
    <w:rsid w:val="004C4963"/>
    <w:rsid w:val="004C7709"/>
    <w:rsid w:val="004D06A7"/>
    <w:rsid w:val="004D12C7"/>
    <w:rsid w:val="004D1F53"/>
    <w:rsid w:val="004D2153"/>
    <w:rsid w:val="004D361B"/>
    <w:rsid w:val="004D3906"/>
    <w:rsid w:val="004D45AF"/>
    <w:rsid w:val="004D5E6B"/>
    <w:rsid w:val="004D7873"/>
    <w:rsid w:val="004E0B19"/>
    <w:rsid w:val="004E0C22"/>
    <w:rsid w:val="004E2390"/>
    <w:rsid w:val="004E2EA6"/>
    <w:rsid w:val="004E38FB"/>
    <w:rsid w:val="004E4E16"/>
    <w:rsid w:val="004E5A28"/>
    <w:rsid w:val="004F2B49"/>
    <w:rsid w:val="004F3A30"/>
    <w:rsid w:val="004F6F95"/>
    <w:rsid w:val="0050093B"/>
    <w:rsid w:val="0050149C"/>
    <w:rsid w:val="00503B0F"/>
    <w:rsid w:val="00504122"/>
    <w:rsid w:val="0051272B"/>
    <w:rsid w:val="00512A12"/>
    <w:rsid w:val="00523888"/>
    <w:rsid w:val="0052510C"/>
    <w:rsid w:val="005255F6"/>
    <w:rsid w:val="005279DE"/>
    <w:rsid w:val="00530450"/>
    <w:rsid w:val="005307F3"/>
    <w:rsid w:val="00537B52"/>
    <w:rsid w:val="00540A6B"/>
    <w:rsid w:val="00540C38"/>
    <w:rsid w:val="00542069"/>
    <w:rsid w:val="00542C3A"/>
    <w:rsid w:val="00543710"/>
    <w:rsid w:val="00543A4C"/>
    <w:rsid w:val="00544096"/>
    <w:rsid w:val="00544DBD"/>
    <w:rsid w:val="0055178D"/>
    <w:rsid w:val="00552B97"/>
    <w:rsid w:val="00555C15"/>
    <w:rsid w:val="005573FE"/>
    <w:rsid w:val="00560E06"/>
    <w:rsid w:val="0056188C"/>
    <w:rsid w:val="00561F17"/>
    <w:rsid w:val="00563188"/>
    <w:rsid w:val="005641EA"/>
    <w:rsid w:val="005648F3"/>
    <w:rsid w:val="00564F57"/>
    <w:rsid w:val="00565AB7"/>
    <w:rsid w:val="00567057"/>
    <w:rsid w:val="00571197"/>
    <w:rsid w:val="00571671"/>
    <w:rsid w:val="00573B85"/>
    <w:rsid w:val="005806BA"/>
    <w:rsid w:val="00580978"/>
    <w:rsid w:val="00580A6B"/>
    <w:rsid w:val="0058182E"/>
    <w:rsid w:val="00581A6D"/>
    <w:rsid w:val="00583428"/>
    <w:rsid w:val="005844EC"/>
    <w:rsid w:val="00591884"/>
    <w:rsid w:val="0059220B"/>
    <w:rsid w:val="0059221A"/>
    <w:rsid w:val="00592755"/>
    <w:rsid w:val="00593866"/>
    <w:rsid w:val="00594E45"/>
    <w:rsid w:val="00597728"/>
    <w:rsid w:val="00597E48"/>
    <w:rsid w:val="005A0486"/>
    <w:rsid w:val="005A32FD"/>
    <w:rsid w:val="005A4B37"/>
    <w:rsid w:val="005A4E06"/>
    <w:rsid w:val="005A6737"/>
    <w:rsid w:val="005A6F17"/>
    <w:rsid w:val="005A7CC6"/>
    <w:rsid w:val="005B00FE"/>
    <w:rsid w:val="005B173B"/>
    <w:rsid w:val="005B2B99"/>
    <w:rsid w:val="005B40EE"/>
    <w:rsid w:val="005B5C49"/>
    <w:rsid w:val="005B7C08"/>
    <w:rsid w:val="005B7C23"/>
    <w:rsid w:val="005C32EC"/>
    <w:rsid w:val="005C4A09"/>
    <w:rsid w:val="005C6B68"/>
    <w:rsid w:val="005D17B2"/>
    <w:rsid w:val="005D2F9A"/>
    <w:rsid w:val="005D3F6C"/>
    <w:rsid w:val="005D6B2D"/>
    <w:rsid w:val="005D7DFA"/>
    <w:rsid w:val="005E1C17"/>
    <w:rsid w:val="005E288B"/>
    <w:rsid w:val="005E3535"/>
    <w:rsid w:val="005E36E1"/>
    <w:rsid w:val="005E40DB"/>
    <w:rsid w:val="005E4BB9"/>
    <w:rsid w:val="005E4BDD"/>
    <w:rsid w:val="005E4D04"/>
    <w:rsid w:val="005E562C"/>
    <w:rsid w:val="005E5A34"/>
    <w:rsid w:val="005E6B9D"/>
    <w:rsid w:val="005E76BF"/>
    <w:rsid w:val="005F098E"/>
    <w:rsid w:val="005F1215"/>
    <w:rsid w:val="005F25E6"/>
    <w:rsid w:val="005F2FF7"/>
    <w:rsid w:val="005F7440"/>
    <w:rsid w:val="005F78B8"/>
    <w:rsid w:val="005F7996"/>
    <w:rsid w:val="00601964"/>
    <w:rsid w:val="00603102"/>
    <w:rsid w:val="006042E1"/>
    <w:rsid w:val="006057B7"/>
    <w:rsid w:val="0060597F"/>
    <w:rsid w:val="00605DAA"/>
    <w:rsid w:val="0060647C"/>
    <w:rsid w:val="00615F8C"/>
    <w:rsid w:val="00617771"/>
    <w:rsid w:val="00622F0B"/>
    <w:rsid w:val="00627136"/>
    <w:rsid w:val="00631D8A"/>
    <w:rsid w:val="0064070B"/>
    <w:rsid w:val="00641061"/>
    <w:rsid w:val="00641062"/>
    <w:rsid w:val="006422DC"/>
    <w:rsid w:val="00642FA9"/>
    <w:rsid w:val="00643859"/>
    <w:rsid w:val="00644568"/>
    <w:rsid w:val="00645380"/>
    <w:rsid w:val="00645777"/>
    <w:rsid w:val="00645809"/>
    <w:rsid w:val="00645836"/>
    <w:rsid w:val="0064606A"/>
    <w:rsid w:val="006478F3"/>
    <w:rsid w:val="00651006"/>
    <w:rsid w:val="006513E5"/>
    <w:rsid w:val="006537FC"/>
    <w:rsid w:val="00653946"/>
    <w:rsid w:val="006554F4"/>
    <w:rsid w:val="006555CC"/>
    <w:rsid w:val="00655AC3"/>
    <w:rsid w:val="006575F9"/>
    <w:rsid w:val="00657A18"/>
    <w:rsid w:val="00661A32"/>
    <w:rsid w:val="006623A4"/>
    <w:rsid w:val="00662FE5"/>
    <w:rsid w:val="0066331A"/>
    <w:rsid w:val="00664645"/>
    <w:rsid w:val="006653CE"/>
    <w:rsid w:val="00672F98"/>
    <w:rsid w:val="006737B7"/>
    <w:rsid w:val="00674AC6"/>
    <w:rsid w:val="00675502"/>
    <w:rsid w:val="006757AC"/>
    <w:rsid w:val="006827F4"/>
    <w:rsid w:val="00683140"/>
    <w:rsid w:val="00683DF3"/>
    <w:rsid w:val="00685845"/>
    <w:rsid w:val="006867A5"/>
    <w:rsid w:val="00686D99"/>
    <w:rsid w:val="00691734"/>
    <w:rsid w:val="00692DED"/>
    <w:rsid w:val="0069361D"/>
    <w:rsid w:val="00695607"/>
    <w:rsid w:val="00696670"/>
    <w:rsid w:val="006A0BE1"/>
    <w:rsid w:val="006A1185"/>
    <w:rsid w:val="006A1F12"/>
    <w:rsid w:val="006A442C"/>
    <w:rsid w:val="006A754D"/>
    <w:rsid w:val="006B16AD"/>
    <w:rsid w:val="006B1A7D"/>
    <w:rsid w:val="006B2D0A"/>
    <w:rsid w:val="006C14F4"/>
    <w:rsid w:val="006C451A"/>
    <w:rsid w:val="006C58F5"/>
    <w:rsid w:val="006C6862"/>
    <w:rsid w:val="006C6AE1"/>
    <w:rsid w:val="006C6B7D"/>
    <w:rsid w:val="006D0E47"/>
    <w:rsid w:val="006D46A1"/>
    <w:rsid w:val="006D5F20"/>
    <w:rsid w:val="006D748A"/>
    <w:rsid w:val="006D7C1A"/>
    <w:rsid w:val="006E0A1E"/>
    <w:rsid w:val="006E1B6B"/>
    <w:rsid w:val="006E44FD"/>
    <w:rsid w:val="006E59A0"/>
    <w:rsid w:val="006E5DB9"/>
    <w:rsid w:val="006E648B"/>
    <w:rsid w:val="006E74DE"/>
    <w:rsid w:val="006F0614"/>
    <w:rsid w:val="006F0AEE"/>
    <w:rsid w:val="006F0CE3"/>
    <w:rsid w:val="006F1A70"/>
    <w:rsid w:val="006F2B0E"/>
    <w:rsid w:val="006F420D"/>
    <w:rsid w:val="006F46C0"/>
    <w:rsid w:val="006F7009"/>
    <w:rsid w:val="00702A62"/>
    <w:rsid w:val="00704B1E"/>
    <w:rsid w:val="00704DE5"/>
    <w:rsid w:val="007056FA"/>
    <w:rsid w:val="00705999"/>
    <w:rsid w:val="00706187"/>
    <w:rsid w:val="00715258"/>
    <w:rsid w:val="00715EBF"/>
    <w:rsid w:val="00716FC4"/>
    <w:rsid w:val="00717423"/>
    <w:rsid w:val="00721B63"/>
    <w:rsid w:val="00723928"/>
    <w:rsid w:val="007309BE"/>
    <w:rsid w:val="007424D0"/>
    <w:rsid w:val="00744196"/>
    <w:rsid w:val="007471CD"/>
    <w:rsid w:val="00747387"/>
    <w:rsid w:val="007477BB"/>
    <w:rsid w:val="0075188D"/>
    <w:rsid w:val="00754C3A"/>
    <w:rsid w:val="00755FB9"/>
    <w:rsid w:val="00757202"/>
    <w:rsid w:val="007648E8"/>
    <w:rsid w:val="00764F70"/>
    <w:rsid w:val="00765C1D"/>
    <w:rsid w:val="00767117"/>
    <w:rsid w:val="007720A9"/>
    <w:rsid w:val="00772DDF"/>
    <w:rsid w:val="00773221"/>
    <w:rsid w:val="007767F6"/>
    <w:rsid w:val="00776F26"/>
    <w:rsid w:val="00777043"/>
    <w:rsid w:val="0077738E"/>
    <w:rsid w:val="00777948"/>
    <w:rsid w:val="007844F3"/>
    <w:rsid w:val="00784AF6"/>
    <w:rsid w:val="0078519C"/>
    <w:rsid w:val="007864D6"/>
    <w:rsid w:val="00794BDC"/>
    <w:rsid w:val="007952A3"/>
    <w:rsid w:val="00795B94"/>
    <w:rsid w:val="0079702A"/>
    <w:rsid w:val="007A2BEB"/>
    <w:rsid w:val="007A4F75"/>
    <w:rsid w:val="007B3841"/>
    <w:rsid w:val="007B7038"/>
    <w:rsid w:val="007C198A"/>
    <w:rsid w:val="007C2A53"/>
    <w:rsid w:val="007C48E9"/>
    <w:rsid w:val="007C6934"/>
    <w:rsid w:val="007C7A71"/>
    <w:rsid w:val="007D033F"/>
    <w:rsid w:val="007D1973"/>
    <w:rsid w:val="007D2B62"/>
    <w:rsid w:val="007D3921"/>
    <w:rsid w:val="007D39FC"/>
    <w:rsid w:val="007D4383"/>
    <w:rsid w:val="007D6176"/>
    <w:rsid w:val="007D62B6"/>
    <w:rsid w:val="007D7572"/>
    <w:rsid w:val="007E023F"/>
    <w:rsid w:val="007E10A7"/>
    <w:rsid w:val="007E1555"/>
    <w:rsid w:val="007E178D"/>
    <w:rsid w:val="007E1A2A"/>
    <w:rsid w:val="007E281E"/>
    <w:rsid w:val="007E2873"/>
    <w:rsid w:val="007E5BD9"/>
    <w:rsid w:val="007F19FB"/>
    <w:rsid w:val="007F1DCA"/>
    <w:rsid w:val="007F2150"/>
    <w:rsid w:val="007F511C"/>
    <w:rsid w:val="007F608E"/>
    <w:rsid w:val="00800361"/>
    <w:rsid w:val="00801EB5"/>
    <w:rsid w:val="0080678F"/>
    <w:rsid w:val="0080768F"/>
    <w:rsid w:val="008120DC"/>
    <w:rsid w:val="00813610"/>
    <w:rsid w:val="00817F45"/>
    <w:rsid w:val="008200CD"/>
    <w:rsid w:val="00825A4C"/>
    <w:rsid w:val="008261DD"/>
    <w:rsid w:val="008263D1"/>
    <w:rsid w:val="00827A93"/>
    <w:rsid w:val="00830FA0"/>
    <w:rsid w:val="0083191D"/>
    <w:rsid w:val="00832AC0"/>
    <w:rsid w:val="00832C5B"/>
    <w:rsid w:val="008338F5"/>
    <w:rsid w:val="008350CC"/>
    <w:rsid w:val="008353B2"/>
    <w:rsid w:val="00835911"/>
    <w:rsid w:val="00836374"/>
    <w:rsid w:val="00836C67"/>
    <w:rsid w:val="00843904"/>
    <w:rsid w:val="00843F2D"/>
    <w:rsid w:val="0084580F"/>
    <w:rsid w:val="00850E40"/>
    <w:rsid w:val="00850E79"/>
    <w:rsid w:val="00851B35"/>
    <w:rsid w:val="00852776"/>
    <w:rsid w:val="00854EAB"/>
    <w:rsid w:val="0085706A"/>
    <w:rsid w:val="00857262"/>
    <w:rsid w:val="00861794"/>
    <w:rsid w:val="00861D59"/>
    <w:rsid w:val="00863CE3"/>
    <w:rsid w:val="00864A53"/>
    <w:rsid w:val="008675A3"/>
    <w:rsid w:val="0087153F"/>
    <w:rsid w:val="00872143"/>
    <w:rsid w:val="00875528"/>
    <w:rsid w:val="00876D5E"/>
    <w:rsid w:val="0088098C"/>
    <w:rsid w:val="008836A6"/>
    <w:rsid w:val="00885C2D"/>
    <w:rsid w:val="0088675D"/>
    <w:rsid w:val="00886D5A"/>
    <w:rsid w:val="00891BE7"/>
    <w:rsid w:val="00891C79"/>
    <w:rsid w:val="0089256C"/>
    <w:rsid w:val="0089275E"/>
    <w:rsid w:val="00892870"/>
    <w:rsid w:val="00894033"/>
    <w:rsid w:val="00895686"/>
    <w:rsid w:val="00895800"/>
    <w:rsid w:val="008A3E7B"/>
    <w:rsid w:val="008A3F5F"/>
    <w:rsid w:val="008A4D64"/>
    <w:rsid w:val="008A6F21"/>
    <w:rsid w:val="008A748E"/>
    <w:rsid w:val="008A7565"/>
    <w:rsid w:val="008B0E69"/>
    <w:rsid w:val="008B1231"/>
    <w:rsid w:val="008B2AA9"/>
    <w:rsid w:val="008B3558"/>
    <w:rsid w:val="008B4FF8"/>
    <w:rsid w:val="008B72C3"/>
    <w:rsid w:val="008B7677"/>
    <w:rsid w:val="008C1B87"/>
    <w:rsid w:val="008C2253"/>
    <w:rsid w:val="008C2C0B"/>
    <w:rsid w:val="008C313F"/>
    <w:rsid w:val="008C3272"/>
    <w:rsid w:val="008C5795"/>
    <w:rsid w:val="008D1F5C"/>
    <w:rsid w:val="008D2E05"/>
    <w:rsid w:val="008D34E1"/>
    <w:rsid w:val="008D5B4C"/>
    <w:rsid w:val="008E5789"/>
    <w:rsid w:val="008E7359"/>
    <w:rsid w:val="008E7D26"/>
    <w:rsid w:val="008F04E1"/>
    <w:rsid w:val="008F1B23"/>
    <w:rsid w:val="008F3444"/>
    <w:rsid w:val="008F4C07"/>
    <w:rsid w:val="008F6C44"/>
    <w:rsid w:val="00900CC2"/>
    <w:rsid w:val="00901003"/>
    <w:rsid w:val="0090159E"/>
    <w:rsid w:val="00901749"/>
    <w:rsid w:val="0090385A"/>
    <w:rsid w:val="009046AD"/>
    <w:rsid w:val="00904A7B"/>
    <w:rsid w:val="009051AA"/>
    <w:rsid w:val="009063F9"/>
    <w:rsid w:val="00906B03"/>
    <w:rsid w:val="00911847"/>
    <w:rsid w:val="00911F9A"/>
    <w:rsid w:val="00912455"/>
    <w:rsid w:val="00913EB7"/>
    <w:rsid w:val="00914F0F"/>
    <w:rsid w:val="009175F9"/>
    <w:rsid w:val="00922893"/>
    <w:rsid w:val="009263B5"/>
    <w:rsid w:val="00926676"/>
    <w:rsid w:val="00927695"/>
    <w:rsid w:val="009309DF"/>
    <w:rsid w:val="00931100"/>
    <w:rsid w:val="00932C62"/>
    <w:rsid w:val="00933DD9"/>
    <w:rsid w:val="009340E7"/>
    <w:rsid w:val="00935AE8"/>
    <w:rsid w:val="00937877"/>
    <w:rsid w:val="00937ACA"/>
    <w:rsid w:val="00942446"/>
    <w:rsid w:val="009439C0"/>
    <w:rsid w:val="00943C89"/>
    <w:rsid w:val="00946076"/>
    <w:rsid w:val="0094625D"/>
    <w:rsid w:val="00946630"/>
    <w:rsid w:val="009506E4"/>
    <w:rsid w:val="00950C80"/>
    <w:rsid w:val="009539A6"/>
    <w:rsid w:val="00953F54"/>
    <w:rsid w:val="00954B30"/>
    <w:rsid w:val="0095571D"/>
    <w:rsid w:val="00955C7A"/>
    <w:rsid w:val="00957F15"/>
    <w:rsid w:val="00957F8D"/>
    <w:rsid w:val="00962C69"/>
    <w:rsid w:val="0096425A"/>
    <w:rsid w:val="0096440D"/>
    <w:rsid w:val="009663D3"/>
    <w:rsid w:val="00966413"/>
    <w:rsid w:val="009669E6"/>
    <w:rsid w:val="00967CF4"/>
    <w:rsid w:val="00972354"/>
    <w:rsid w:val="00972B87"/>
    <w:rsid w:val="00974155"/>
    <w:rsid w:val="0097492F"/>
    <w:rsid w:val="00975F36"/>
    <w:rsid w:val="0097628A"/>
    <w:rsid w:val="00982308"/>
    <w:rsid w:val="00985008"/>
    <w:rsid w:val="009850C7"/>
    <w:rsid w:val="00985CF4"/>
    <w:rsid w:val="009876EE"/>
    <w:rsid w:val="00987B04"/>
    <w:rsid w:val="00987C72"/>
    <w:rsid w:val="009916D8"/>
    <w:rsid w:val="009946C6"/>
    <w:rsid w:val="009956C8"/>
    <w:rsid w:val="009959FF"/>
    <w:rsid w:val="00996EF9"/>
    <w:rsid w:val="0099738E"/>
    <w:rsid w:val="00997399"/>
    <w:rsid w:val="009A1586"/>
    <w:rsid w:val="009A1803"/>
    <w:rsid w:val="009A187C"/>
    <w:rsid w:val="009A2982"/>
    <w:rsid w:val="009A3B83"/>
    <w:rsid w:val="009A3E92"/>
    <w:rsid w:val="009A6CA3"/>
    <w:rsid w:val="009B1CF0"/>
    <w:rsid w:val="009B4F74"/>
    <w:rsid w:val="009B6BE8"/>
    <w:rsid w:val="009B78DB"/>
    <w:rsid w:val="009C02FC"/>
    <w:rsid w:val="009C331B"/>
    <w:rsid w:val="009C48F0"/>
    <w:rsid w:val="009C4AF8"/>
    <w:rsid w:val="009C5882"/>
    <w:rsid w:val="009D0514"/>
    <w:rsid w:val="009D17A2"/>
    <w:rsid w:val="009D311B"/>
    <w:rsid w:val="009D3488"/>
    <w:rsid w:val="009D3E46"/>
    <w:rsid w:val="009D5505"/>
    <w:rsid w:val="009D62D9"/>
    <w:rsid w:val="009D729B"/>
    <w:rsid w:val="009E2086"/>
    <w:rsid w:val="009E2675"/>
    <w:rsid w:val="009E43EE"/>
    <w:rsid w:val="009E4D21"/>
    <w:rsid w:val="009E4E3D"/>
    <w:rsid w:val="009F6A83"/>
    <w:rsid w:val="009F6E1C"/>
    <w:rsid w:val="009F7B44"/>
    <w:rsid w:val="00A0268B"/>
    <w:rsid w:val="00A031FD"/>
    <w:rsid w:val="00A034C4"/>
    <w:rsid w:val="00A0356A"/>
    <w:rsid w:val="00A04768"/>
    <w:rsid w:val="00A0485D"/>
    <w:rsid w:val="00A05337"/>
    <w:rsid w:val="00A0759E"/>
    <w:rsid w:val="00A1094E"/>
    <w:rsid w:val="00A117C4"/>
    <w:rsid w:val="00A11C85"/>
    <w:rsid w:val="00A123E5"/>
    <w:rsid w:val="00A132C8"/>
    <w:rsid w:val="00A14007"/>
    <w:rsid w:val="00A15609"/>
    <w:rsid w:val="00A16E5E"/>
    <w:rsid w:val="00A21697"/>
    <w:rsid w:val="00A21F86"/>
    <w:rsid w:val="00A22A74"/>
    <w:rsid w:val="00A234F0"/>
    <w:rsid w:val="00A301D7"/>
    <w:rsid w:val="00A30885"/>
    <w:rsid w:val="00A31112"/>
    <w:rsid w:val="00A34DA9"/>
    <w:rsid w:val="00A34F0D"/>
    <w:rsid w:val="00A35AB1"/>
    <w:rsid w:val="00A3733A"/>
    <w:rsid w:val="00A37E91"/>
    <w:rsid w:val="00A41050"/>
    <w:rsid w:val="00A431D0"/>
    <w:rsid w:val="00A50623"/>
    <w:rsid w:val="00A51EB1"/>
    <w:rsid w:val="00A54D5B"/>
    <w:rsid w:val="00A54FE3"/>
    <w:rsid w:val="00A56E62"/>
    <w:rsid w:val="00A61382"/>
    <w:rsid w:val="00A624CC"/>
    <w:rsid w:val="00A63CC6"/>
    <w:rsid w:val="00A65E30"/>
    <w:rsid w:val="00A66F4C"/>
    <w:rsid w:val="00A67495"/>
    <w:rsid w:val="00A6772A"/>
    <w:rsid w:val="00A70098"/>
    <w:rsid w:val="00A707D5"/>
    <w:rsid w:val="00A71B5B"/>
    <w:rsid w:val="00A72AA6"/>
    <w:rsid w:val="00A72B16"/>
    <w:rsid w:val="00A82641"/>
    <w:rsid w:val="00A82C9D"/>
    <w:rsid w:val="00A86F03"/>
    <w:rsid w:val="00A9081D"/>
    <w:rsid w:val="00A9127A"/>
    <w:rsid w:val="00A91580"/>
    <w:rsid w:val="00A91E61"/>
    <w:rsid w:val="00A95473"/>
    <w:rsid w:val="00A955D7"/>
    <w:rsid w:val="00A95914"/>
    <w:rsid w:val="00A9635B"/>
    <w:rsid w:val="00AA1D53"/>
    <w:rsid w:val="00AA2296"/>
    <w:rsid w:val="00AA3681"/>
    <w:rsid w:val="00AA5B80"/>
    <w:rsid w:val="00AB215E"/>
    <w:rsid w:val="00AB215F"/>
    <w:rsid w:val="00AB437F"/>
    <w:rsid w:val="00AB56FE"/>
    <w:rsid w:val="00AB5D63"/>
    <w:rsid w:val="00AC09F5"/>
    <w:rsid w:val="00AC5D67"/>
    <w:rsid w:val="00AD141A"/>
    <w:rsid w:val="00AD2E06"/>
    <w:rsid w:val="00AD3290"/>
    <w:rsid w:val="00AD4216"/>
    <w:rsid w:val="00AD44AE"/>
    <w:rsid w:val="00AD4E6A"/>
    <w:rsid w:val="00AD5CC6"/>
    <w:rsid w:val="00AD6B50"/>
    <w:rsid w:val="00AD74EF"/>
    <w:rsid w:val="00AE074F"/>
    <w:rsid w:val="00AE5854"/>
    <w:rsid w:val="00AE5F25"/>
    <w:rsid w:val="00AE7624"/>
    <w:rsid w:val="00AF1D32"/>
    <w:rsid w:val="00AF2F85"/>
    <w:rsid w:val="00AF3750"/>
    <w:rsid w:val="00AF5723"/>
    <w:rsid w:val="00AF5B86"/>
    <w:rsid w:val="00AF69C7"/>
    <w:rsid w:val="00B024BC"/>
    <w:rsid w:val="00B038A1"/>
    <w:rsid w:val="00B03EF9"/>
    <w:rsid w:val="00B0495F"/>
    <w:rsid w:val="00B04B70"/>
    <w:rsid w:val="00B05739"/>
    <w:rsid w:val="00B11CAE"/>
    <w:rsid w:val="00B13C77"/>
    <w:rsid w:val="00B1479D"/>
    <w:rsid w:val="00B21278"/>
    <w:rsid w:val="00B24173"/>
    <w:rsid w:val="00B246D5"/>
    <w:rsid w:val="00B26096"/>
    <w:rsid w:val="00B26960"/>
    <w:rsid w:val="00B27269"/>
    <w:rsid w:val="00B325A1"/>
    <w:rsid w:val="00B32725"/>
    <w:rsid w:val="00B345F4"/>
    <w:rsid w:val="00B35CB5"/>
    <w:rsid w:val="00B36EAB"/>
    <w:rsid w:val="00B37791"/>
    <w:rsid w:val="00B40773"/>
    <w:rsid w:val="00B409BD"/>
    <w:rsid w:val="00B4171A"/>
    <w:rsid w:val="00B423EC"/>
    <w:rsid w:val="00B429EE"/>
    <w:rsid w:val="00B431B1"/>
    <w:rsid w:val="00B4451E"/>
    <w:rsid w:val="00B46898"/>
    <w:rsid w:val="00B479D5"/>
    <w:rsid w:val="00B52216"/>
    <w:rsid w:val="00B546D9"/>
    <w:rsid w:val="00B55AFC"/>
    <w:rsid w:val="00B56D8C"/>
    <w:rsid w:val="00B56F13"/>
    <w:rsid w:val="00B571AA"/>
    <w:rsid w:val="00B60CCF"/>
    <w:rsid w:val="00B63C8C"/>
    <w:rsid w:val="00B72C51"/>
    <w:rsid w:val="00B72ED3"/>
    <w:rsid w:val="00B7524D"/>
    <w:rsid w:val="00B75393"/>
    <w:rsid w:val="00B76D7B"/>
    <w:rsid w:val="00B77699"/>
    <w:rsid w:val="00B8039F"/>
    <w:rsid w:val="00B81AFD"/>
    <w:rsid w:val="00B84C12"/>
    <w:rsid w:val="00B90918"/>
    <w:rsid w:val="00B96C63"/>
    <w:rsid w:val="00B974BA"/>
    <w:rsid w:val="00B97A51"/>
    <w:rsid w:val="00BA31BD"/>
    <w:rsid w:val="00BA4C1A"/>
    <w:rsid w:val="00BA5258"/>
    <w:rsid w:val="00BA56EC"/>
    <w:rsid w:val="00BA6222"/>
    <w:rsid w:val="00BB18BF"/>
    <w:rsid w:val="00BB1EC6"/>
    <w:rsid w:val="00BB29B5"/>
    <w:rsid w:val="00BB6AEC"/>
    <w:rsid w:val="00BB7331"/>
    <w:rsid w:val="00BC33A5"/>
    <w:rsid w:val="00BC4933"/>
    <w:rsid w:val="00BC4AAD"/>
    <w:rsid w:val="00BC5338"/>
    <w:rsid w:val="00BC5F00"/>
    <w:rsid w:val="00BC6039"/>
    <w:rsid w:val="00BC6A42"/>
    <w:rsid w:val="00BC7012"/>
    <w:rsid w:val="00BD4304"/>
    <w:rsid w:val="00BD4B1B"/>
    <w:rsid w:val="00BD71B0"/>
    <w:rsid w:val="00BE034E"/>
    <w:rsid w:val="00BE11EF"/>
    <w:rsid w:val="00BE415E"/>
    <w:rsid w:val="00BF02F1"/>
    <w:rsid w:val="00BF0C2B"/>
    <w:rsid w:val="00BF240B"/>
    <w:rsid w:val="00BF6A34"/>
    <w:rsid w:val="00C00524"/>
    <w:rsid w:val="00C02118"/>
    <w:rsid w:val="00C022C8"/>
    <w:rsid w:val="00C037EB"/>
    <w:rsid w:val="00C05B67"/>
    <w:rsid w:val="00C10072"/>
    <w:rsid w:val="00C10BB8"/>
    <w:rsid w:val="00C1564D"/>
    <w:rsid w:val="00C161CE"/>
    <w:rsid w:val="00C20440"/>
    <w:rsid w:val="00C20F92"/>
    <w:rsid w:val="00C2178F"/>
    <w:rsid w:val="00C237E2"/>
    <w:rsid w:val="00C27464"/>
    <w:rsid w:val="00C30670"/>
    <w:rsid w:val="00C31348"/>
    <w:rsid w:val="00C325BE"/>
    <w:rsid w:val="00C349BD"/>
    <w:rsid w:val="00C40191"/>
    <w:rsid w:val="00C4032A"/>
    <w:rsid w:val="00C41901"/>
    <w:rsid w:val="00C432A2"/>
    <w:rsid w:val="00C43E74"/>
    <w:rsid w:val="00C4556E"/>
    <w:rsid w:val="00C5057D"/>
    <w:rsid w:val="00C56A22"/>
    <w:rsid w:val="00C57AE6"/>
    <w:rsid w:val="00C6383A"/>
    <w:rsid w:val="00C64DA5"/>
    <w:rsid w:val="00C64E48"/>
    <w:rsid w:val="00C6505D"/>
    <w:rsid w:val="00C65259"/>
    <w:rsid w:val="00C66390"/>
    <w:rsid w:val="00C677F9"/>
    <w:rsid w:val="00C7036B"/>
    <w:rsid w:val="00C71A53"/>
    <w:rsid w:val="00C72234"/>
    <w:rsid w:val="00C74751"/>
    <w:rsid w:val="00C7551B"/>
    <w:rsid w:val="00C763B3"/>
    <w:rsid w:val="00C77D0F"/>
    <w:rsid w:val="00C823B1"/>
    <w:rsid w:val="00C83CF6"/>
    <w:rsid w:val="00C85204"/>
    <w:rsid w:val="00C87BAA"/>
    <w:rsid w:val="00C90AA4"/>
    <w:rsid w:val="00C90B2E"/>
    <w:rsid w:val="00C9279D"/>
    <w:rsid w:val="00C9308A"/>
    <w:rsid w:val="00C94433"/>
    <w:rsid w:val="00C9757A"/>
    <w:rsid w:val="00CA1497"/>
    <w:rsid w:val="00CA170B"/>
    <w:rsid w:val="00CA3826"/>
    <w:rsid w:val="00CA564D"/>
    <w:rsid w:val="00CA6418"/>
    <w:rsid w:val="00CB1264"/>
    <w:rsid w:val="00CB17CF"/>
    <w:rsid w:val="00CB4CDB"/>
    <w:rsid w:val="00CB51C0"/>
    <w:rsid w:val="00CB5723"/>
    <w:rsid w:val="00CC3BDA"/>
    <w:rsid w:val="00CC455E"/>
    <w:rsid w:val="00CC5BCE"/>
    <w:rsid w:val="00CC6976"/>
    <w:rsid w:val="00CC7585"/>
    <w:rsid w:val="00CD0510"/>
    <w:rsid w:val="00CD2427"/>
    <w:rsid w:val="00CD3CCD"/>
    <w:rsid w:val="00CD7218"/>
    <w:rsid w:val="00CD7A08"/>
    <w:rsid w:val="00CE0AF0"/>
    <w:rsid w:val="00CE1F16"/>
    <w:rsid w:val="00CE565A"/>
    <w:rsid w:val="00CF01F4"/>
    <w:rsid w:val="00CF0978"/>
    <w:rsid w:val="00CF0D9F"/>
    <w:rsid w:val="00CF2984"/>
    <w:rsid w:val="00CF33A2"/>
    <w:rsid w:val="00D012E0"/>
    <w:rsid w:val="00D0302F"/>
    <w:rsid w:val="00D03DDD"/>
    <w:rsid w:val="00D05BE0"/>
    <w:rsid w:val="00D11127"/>
    <w:rsid w:val="00D117AD"/>
    <w:rsid w:val="00D1313D"/>
    <w:rsid w:val="00D154F1"/>
    <w:rsid w:val="00D15961"/>
    <w:rsid w:val="00D15B1E"/>
    <w:rsid w:val="00D20C60"/>
    <w:rsid w:val="00D25117"/>
    <w:rsid w:val="00D26E3C"/>
    <w:rsid w:val="00D27C8A"/>
    <w:rsid w:val="00D31351"/>
    <w:rsid w:val="00D3160A"/>
    <w:rsid w:val="00D320A8"/>
    <w:rsid w:val="00D32A3B"/>
    <w:rsid w:val="00D339E1"/>
    <w:rsid w:val="00D33EAE"/>
    <w:rsid w:val="00D34F13"/>
    <w:rsid w:val="00D362E4"/>
    <w:rsid w:val="00D37A33"/>
    <w:rsid w:val="00D37EF0"/>
    <w:rsid w:val="00D424B7"/>
    <w:rsid w:val="00D44127"/>
    <w:rsid w:val="00D44E25"/>
    <w:rsid w:val="00D47428"/>
    <w:rsid w:val="00D50513"/>
    <w:rsid w:val="00D50C96"/>
    <w:rsid w:val="00D53263"/>
    <w:rsid w:val="00D54834"/>
    <w:rsid w:val="00D55170"/>
    <w:rsid w:val="00D55DBD"/>
    <w:rsid w:val="00D578DE"/>
    <w:rsid w:val="00D63ACB"/>
    <w:rsid w:val="00D640BF"/>
    <w:rsid w:val="00D6575C"/>
    <w:rsid w:val="00D669A5"/>
    <w:rsid w:val="00D7103C"/>
    <w:rsid w:val="00D71E3A"/>
    <w:rsid w:val="00D7253E"/>
    <w:rsid w:val="00D76187"/>
    <w:rsid w:val="00D83447"/>
    <w:rsid w:val="00D8563C"/>
    <w:rsid w:val="00D9037D"/>
    <w:rsid w:val="00D9481E"/>
    <w:rsid w:val="00D96C7F"/>
    <w:rsid w:val="00DA091B"/>
    <w:rsid w:val="00DA1503"/>
    <w:rsid w:val="00DA2E3E"/>
    <w:rsid w:val="00DA3EFB"/>
    <w:rsid w:val="00DB02A1"/>
    <w:rsid w:val="00DB0D8E"/>
    <w:rsid w:val="00DB3326"/>
    <w:rsid w:val="00DB6C1B"/>
    <w:rsid w:val="00DC0987"/>
    <w:rsid w:val="00DC1E75"/>
    <w:rsid w:val="00DC2DCD"/>
    <w:rsid w:val="00DC3171"/>
    <w:rsid w:val="00DC6157"/>
    <w:rsid w:val="00DD27D9"/>
    <w:rsid w:val="00DD2BD6"/>
    <w:rsid w:val="00DD507E"/>
    <w:rsid w:val="00DD5689"/>
    <w:rsid w:val="00DD573E"/>
    <w:rsid w:val="00DD5D1E"/>
    <w:rsid w:val="00DE1DAB"/>
    <w:rsid w:val="00DE6F4F"/>
    <w:rsid w:val="00DF0E5E"/>
    <w:rsid w:val="00DF16EB"/>
    <w:rsid w:val="00DF64ED"/>
    <w:rsid w:val="00DF7710"/>
    <w:rsid w:val="00DF79D8"/>
    <w:rsid w:val="00E00323"/>
    <w:rsid w:val="00E0123E"/>
    <w:rsid w:val="00E01A5D"/>
    <w:rsid w:val="00E024FC"/>
    <w:rsid w:val="00E02C70"/>
    <w:rsid w:val="00E036DF"/>
    <w:rsid w:val="00E0375D"/>
    <w:rsid w:val="00E045DF"/>
    <w:rsid w:val="00E04F3A"/>
    <w:rsid w:val="00E05104"/>
    <w:rsid w:val="00E054CB"/>
    <w:rsid w:val="00E0572D"/>
    <w:rsid w:val="00E10963"/>
    <w:rsid w:val="00E11BFC"/>
    <w:rsid w:val="00E16835"/>
    <w:rsid w:val="00E17483"/>
    <w:rsid w:val="00E2025C"/>
    <w:rsid w:val="00E2276D"/>
    <w:rsid w:val="00E27128"/>
    <w:rsid w:val="00E277FB"/>
    <w:rsid w:val="00E27F57"/>
    <w:rsid w:val="00E30FDE"/>
    <w:rsid w:val="00E333B3"/>
    <w:rsid w:val="00E3662D"/>
    <w:rsid w:val="00E37025"/>
    <w:rsid w:val="00E4072F"/>
    <w:rsid w:val="00E45257"/>
    <w:rsid w:val="00E46BCC"/>
    <w:rsid w:val="00E47216"/>
    <w:rsid w:val="00E52304"/>
    <w:rsid w:val="00E529B5"/>
    <w:rsid w:val="00E53E53"/>
    <w:rsid w:val="00E5506D"/>
    <w:rsid w:val="00E6071E"/>
    <w:rsid w:val="00E612D7"/>
    <w:rsid w:val="00E6260D"/>
    <w:rsid w:val="00E66EE8"/>
    <w:rsid w:val="00E67B91"/>
    <w:rsid w:val="00E7029C"/>
    <w:rsid w:val="00E71FF4"/>
    <w:rsid w:val="00E7260E"/>
    <w:rsid w:val="00E7370B"/>
    <w:rsid w:val="00E73900"/>
    <w:rsid w:val="00E74C10"/>
    <w:rsid w:val="00E75720"/>
    <w:rsid w:val="00E7788C"/>
    <w:rsid w:val="00E82F59"/>
    <w:rsid w:val="00E83A0E"/>
    <w:rsid w:val="00E84076"/>
    <w:rsid w:val="00E871A3"/>
    <w:rsid w:val="00E8755F"/>
    <w:rsid w:val="00E87E39"/>
    <w:rsid w:val="00E90AA6"/>
    <w:rsid w:val="00E92673"/>
    <w:rsid w:val="00E92760"/>
    <w:rsid w:val="00E92B46"/>
    <w:rsid w:val="00E951D9"/>
    <w:rsid w:val="00E95637"/>
    <w:rsid w:val="00E968ED"/>
    <w:rsid w:val="00EA1F2D"/>
    <w:rsid w:val="00EA4EEB"/>
    <w:rsid w:val="00EA5D75"/>
    <w:rsid w:val="00EA6D4C"/>
    <w:rsid w:val="00EB0FF5"/>
    <w:rsid w:val="00EB410B"/>
    <w:rsid w:val="00EB46AE"/>
    <w:rsid w:val="00EB4D3D"/>
    <w:rsid w:val="00EB4EAC"/>
    <w:rsid w:val="00EB5223"/>
    <w:rsid w:val="00EB774B"/>
    <w:rsid w:val="00EC035E"/>
    <w:rsid w:val="00EC106F"/>
    <w:rsid w:val="00EC20F0"/>
    <w:rsid w:val="00EC23D3"/>
    <w:rsid w:val="00EC5771"/>
    <w:rsid w:val="00EC6138"/>
    <w:rsid w:val="00EC6CAD"/>
    <w:rsid w:val="00EC6F7C"/>
    <w:rsid w:val="00ED09DD"/>
    <w:rsid w:val="00ED2065"/>
    <w:rsid w:val="00ED241D"/>
    <w:rsid w:val="00ED3316"/>
    <w:rsid w:val="00EE0953"/>
    <w:rsid w:val="00EE3279"/>
    <w:rsid w:val="00EE4191"/>
    <w:rsid w:val="00EE5056"/>
    <w:rsid w:val="00EE56A7"/>
    <w:rsid w:val="00EE58B8"/>
    <w:rsid w:val="00EE7C23"/>
    <w:rsid w:val="00EF054C"/>
    <w:rsid w:val="00EF0C6E"/>
    <w:rsid w:val="00EF13C2"/>
    <w:rsid w:val="00EF2840"/>
    <w:rsid w:val="00EF3768"/>
    <w:rsid w:val="00EF42AB"/>
    <w:rsid w:val="00EF463D"/>
    <w:rsid w:val="00EF7EAA"/>
    <w:rsid w:val="00F01B58"/>
    <w:rsid w:val="00F0482B"/>
    <w:rsid w:val="00F10862"/>
    <w:rsid w:val="00F10B0F"/>
    <w:rsid w:val="00F1245D"/>
    <w:rsid w:val="00F14C38"/>
    <w:rsid w:val="00F22ABE"/>
    <w:rsid w:val="00F25BDC"/>
    <w:rsid w:val="00F26B83"/>
    <w:rsid w:val="00F27099"/>
    <w:rsid w:val="00F33567"/>
    <w:rsid w:val="00F34E42"/>
    <w:rsid w:val="00F36067"/>
    <w:rsid w:val="00F36ADC"/>
    <w:rsid w:val="00F370F3"/>
    <w:rsid w:val="00F40324"/>
    <w:rsid w:val="00F4155F"/>
    <w:rsid w:val="00F41ADE"/>
    <w:rsid w:val="00F44383"/>
    <w:rsid w:val="00F44C92"/>
    <w:rsid w:val="00F4560A"/>
    <w:rsid w:val="00F47BFF"/>
    <w:rsid w:val="00F51BAC"/>
    <w:rsid w:val="00F51DFE"/>
    <w:rsid w:val="00F5281E"/>
    <w:rsid w:val="00F52B2B"/>
    <w:rsid w:val="00F53ED0"/>
    <w:rsid w:val="00F554AE"/>
    <w:rsid w:val="00F554E4"/>
    <w:rsid w:val="00F5575A"/>
    <w:rsid w:val="00F57EB4"/>
    <w:rsid w:val="00F607F0"/>
    <w:rsid w:val="00F60823"/>
    <w:rsid w:val="00F628CC"/>
    <w:rsid w:val="00F630D3"/>
    <w:rsid w:val="00F65FA9"/>
    <w:rsid w:val="00F6625D"/>
    <w:rsid w:val="00F67002"/>
    <w:rsid w:val="00F7254C"/>
    <w:rsid w:val="00F741B7"/>
    <w:rsid w:val="00F761B8"/>
    <w:rsid w:val="00F7630F"/>
    <w:rsid w:val="00F803B7"/>
    <w:rsid w:val="00F80756"/>
    <w:rsid w:val="00F82763"/>
    <w:rsid w:val="00F82A52"/>
    <w:rsid w:val="00F82EA8"/>
    <w:rsid w:val="00F8320E"/>
    <w:rsid w:val="00F86679"/>
    <w:rsid w:val="00F870E6"/>
    <w:rsid w:val="00F8774F"/>
    <w:rsid w:val="00F91A19"/>
    <w:rsid w:val="00F92F4B"/>
    <w:rsid w:val="00F933F3"/>
    <w:rsid w:val="00F95EE0"/>
    <w:rsid w:val="00F95F50"/>
    <w:rsid w:val="00FA098B"/>
    <w:rsid w:val="00FA2A9D"/>
    <w:rsid w:val="00FA30A8"/>
    <w:rsid w:val="00FA3726"/>
    <w:rsid w:val="00FA444F"/>
    <w:rsid w:val="00FA5CC2"/>
    <w:rsid w:val="00FA6F43"/>
    <w:rsid w:val="00FB0A74"/>
    <w:rsid w:val="00FC1E86"/>
    <w:rsid w:val="00FC33EC"/>
    <w:rsid w:val="00FC3F71"/>
    <w:rsid w:val="00FC5A1D"/>
    <w:rsid w:val="00FC6446"/>
    <w:rsid w:val="00FD0CDD"/>
    <w:rsid w:val="00FD4A97"/>
    <w:rsid w:val="00FD567A"/>
    <w:rsid w:val="00FD7A4D"/>
    <w:rsid w:val="00FD7CEF"/>
    <w:rsid w:val="00FE1C0D"/>
    <w:rsid w:val="00FE2399"/>
    <w:rsid w:val="00FE28CE"/>
    <w:rsid w:val="00FE4244"/>
    <w:rsid w:val="00FF293E"/>
    <w:rsid w:val="00FF40CE"/>
    <w:rsid w:val="00FF464A"/>
    <w:rsid w:val="00FF56C1"/>
    <w:rsid w:val="00FF5B37"/>
    <w:rsid w:val="00FF7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E23BF"/>
  <w15:chartTrackingRefBased/>
  <w15:docId w15:val="{E697AD8A-2CF3-42C6-91E0-C111D4C9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2984"/>
    <w:rPr>
      <w:snapToGrid w:val="0"/>
      <w:sz w:val="24"/>
      <w:szCs w:val="24"/>
    </w:rPr>
  </w:style>
  <w:style w:type="paragraph" w:styleId="berschrift1">
    <w:name w:val="heading 1"/>
    <w:basedOn w:val="Standard"/>
    <w:next w:val="Standard"/>
    <w:link w:val="berschrift1Zchn"/>
    <w:uiPriority w:val="9"/>
    <w:qFormat/>
    <w:rsid w:val="00141903"/>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qFormat/>
    <w:rsid w:val="00A132C8"/>
    <w:pPr>
      <w:keepNext/>
      <w:spacing w:line="360" w:lineRule="auto"/>
      <w:outlineLvl w:val="1"/>
    </w:pPr>
    <w:rPr>
      <w:rFonts w:ascii="Arial" w:hAnsi="Arial" w:cs="Arial"/>
      <w:b/>
      <w:bCs/>
      <w:snapToGrid/>
      <w:lang w:eastAsia="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132C8"/>
    <w:pPr>
      <w:tabs>
        <w:tab w:val="center" w:pos="4536"/>
        <w:tab w:val="right" w:pos="9072"/>
      </w:tabs>
      <w:overflowPunct w:val="0"/>
      <w:autoSpaceDE w:val="0"/>
      <w:autoSpaceDN w:val="0"/>
      <w:adjustRightInd w:val="0"/>
      <w:textAlignment w:val="baseline"/>
    </w:pPr>
    <w:rPr>
      <w:rFonts w:ascii="Arial" w:hAnsi="Arial" w:cs="Arial"/>
      <w:sz w:val="22"/>
      <w:szCs w:val="22"/>
    </w:rPr>
  </w:style>
  <w:style w:type="paragraph" w:styleId="Fuzeile">
    <w:name w:val="footer"/>
    <w:basedOn w:val="Standard"/>
    <w:link w:val="FuzeileZchn"/>
    <w:uiPriority w:val="99"/>
    <w:rsid w:val="00A132C8"/>
    <w:pPr>
      <w:tabs>
        <w:tab w:val="center" w:pos="4536"/>
        <w:tab w:val="right" w:pos="9072"/>
      </w:tabs>
    </w:pPr>
  </w:style>
  <w:style w:type="paragraph" w:styleId="Textkrper">
    <w:name w:val="Body Text"/>
    <w:basedOn w:val="Standard"/>
    <w:link w:val="TextkrperZchn"/>
    <w:rsid w:val="00A132C8"/>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styleId="Hyperlink">
    <w:name w:val="Hyperlink"/>
    <w:rsid w:val="00A132C8"/>
    <w:rPr>
      <w:color w:val="0000FF"/>
      <w:u w:val="single"/>
    </w:rPr>
  </w:style>
  <w:style w:type="paragraph" w:styleId="StandardWeb">
    <w:name w:val="Normal (Web)"/>
    <w:basedOn w:val="Standard"/>
    <w:uiPriority w:val="99"/>
    <w:rsid w:val="00A132C8"/>
    <w:pPr>
      <w:spacing w:before="100" w:beforeAutospacing="1" w:after="100" w:afterAutospacing="1" w:line="260" w:lineRule="atLeast"/>
    </w:pPr>
    <w:rPr>
      <w:rFonts w:ascii="Arial" w:hAnsi="Arial" w:cs="Arial"/>
      <w:sz w:val="18"/>
      <w:szCs w:val="18"/>
    </w:rPr>
  </w:style>
  <w:style w:type="character" w:customStyle="1" w:styleId="tw4winMark">
    <w:name w:val="tw4winMark"/>
    <w:rsid w:val="00A132C8"/>
    <w:rPr>
      <w:rFonts w:ascii="Courier New" w:hAnsi="Courier New" w:cs="Courier New"/>
      <w:vanish/>
      <w:color w:val="800080"/>
      <w:sz w:val="24"/>
      <w:szCs w:val="24"/>
      <w:vertAlign w:val="subscript"/>
    </w:rPr>
  </w:style>
  <w:style w:type="character" w:customStyle="1" w:styleId="tw4winError">
    <w:name w:val="tw4winError"/>
    <w:rsid w:val="00A132C8"/>
    <w:rPr>
      <w:rFonts w:ascii="Courier New" w:hAnsi="Courier New" w:cs="Courier New"/>
      <w:color w:val="00FF00"/>
      <w:sz w:val="40"/>
      <w:szCs w:val="40"/>
    </w:rPr>
  </w:style>
  <w:style w:type="character" w:customStyle="1" w:styleId="tw4winTerm">
    <w:name w:val="tw4winTerm"/>
    <w:rsid w:val="00A132C8"/>
    <w:rPr>
      <w:color w:val="0000FF"/>
    </w:rPr>
  </w:style>
  <w:style w:type="character" w:customStyle="1" w:styleId="tw4winPopup">
    <w:name w:val="tw4winPopup"/>
    <w:rsid w:val="00A132C8"/>
    <w:rPr>
      <w:rFonts w:ascii="Courier New" w:hAnsi="Courier New" w:cs="Courier New"/>
      <w:noProof/>
      <w:color w:val="008000"/>
    </w:rPr>
  </w:style>
  <w:style w:type="character" w:customStyle="1" w:styleId="tw4winJump">
    <w:name w:val="tw4winJump"/>
    <w:rsid w:val="00A132C8"/>
    <w:rPr>
      <w:rFonts w:ascii="Courier New" w:hAnsi="Courier New" w:cs="Courier New"/>
      <w:noProof/>
      <w:color w:val="008080"/>
    </w:rPr>
  </w:style>
  <w:style w:type="character" w:customStyle="1" w:styleId="tw4winExternal">
    <w:name w:val="tw4winExternal"/>
    <w:rsid w:val="00A132C8"/>
    <w:rPr>
      <w:rFonts w:ascii="Courier New" w:hAnsi="Courier New" w:cs="Courier New"/>
      <w:noProof/>
      <w:color w:val="808080"/>
    </w:rPr>
  </w:style>
  <w:style w:type="character" w:customStyle="1" w:styleId="tw4winInternal">
    <w:name w:val="tw4winInternal"/>
    <w:rsid w:val="00A132C8"/>
    <w:rPr>
      <w:rFonts w:ascii="Courier New" w:hAnsi="Courier New" w:cs="Courier New"/>
      <w:noProof/>
      <w:color w:val="FF0000"/>
    </w:rPr>
  </w:style>
  <w:style w:type="character" w:customStyle="1" w:styleId="DONOTTRANSLATE">
    <w:name w:val="DO_NOT_TRANSLATE"/>
    <w:rsid w:val="00A132C8"/>
    <w:rPr>
      <w:rFonts w:ascii="Courier New" w:hAnsi="Courier New" w:cs="Courier New"/>
      <w:noProof/>
      <w:color w:val="800000"/>
    </w:rPr>
  </w:style>
  <w:style w:type="paragraph" w:styleId="Textkrper2">
    <w:name w:val="Body Text 2"/>
    <w:basedOn w:val="Standard"/>
    <w:rsid w:val="00A132C8"/>
    <w:pPr>
      <w:spacing w:before="160" w:after="160" w:line="360" w:lineRule="auto"/>
      <w:jc w:val="both"/>
    </w:pPr>
    <w:rPr>
      <w:rFonts w:ascii="Arial" w:hAnsi="Arial" w:cs="Arial"/>
      <w:sz w:val="22"/>
    </w:rPr>
  </w:style>
  <w:style w:type="paragraph" w:styleId="Textkrper3">
    <w:name w:val="Body Text 3"/>
    <w:basedOn w:val="Standard"/>
    <w:rsid w:val="00A132C8"/>
    <w:pPr>
      <w:spacing w:line="360" w:lineRule="auto"/>
    </w:pPr>
    <w:rPr>
      <w:rFonts w:ascii="Arial" w:hAnsi="Arial" w:cs="Arial"/>
      <w:sz w:val="22"/>
      <w:lang w:val="es-ES"/>
    </w:rPr>
  </w:style>
  <w:style w:type="character" w:customStyle="1" w:styleId="BesuchterHyperlink">
    <w:name w:val="BesuchterHyperlink"/>
    <w:rsid w:val="00A132C8"/>
    <w:rPr>
      <w:color w:val="800080"/>
      <w:u w:val="single"/>
    </w:rPr>
  </w:style>
  <w:style w:type="character" w:styleId="Kommentarzeichen">
    <w:name w:val="annotation reference"/>
    <w:semiHidden/>
    <w:rsid w:val="00A132C8"/>
    <w:rPr>
      <w:sz w:val="16"/>
      <w:szCs w:val="16"/>
    </w:rPr>
  </w:style>
  <w:style w:type="paragraph" w:styleId="Kommentartext">
    <w:name w:val="annotation text"/>
    <w:basedOn w:val="Standard"/>
    <w:link w:val="KommentartextZchn"/>
    <w:semiHidden/>
    <w:rsid w:val="00A132C8"/>
    <w:rPr>
      <w:sz w:val="20"/>
      <w:szCs w:val="20"/>
    </w:rPr>
  </w:style>
  <w:style w:type="table" w:customStyle="1" w:styleId="Tabellengitternetz">
    <w:name w:val="Tabellengitternetz"/>
    <w:basedOn w:val="NormaleTabelle"/>
    <w:uiPriority w:val="59"/>
    <w:rsid w:val="00E277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zeileZchn">
    <w:name w:val="Fußzeile Zchn"/>
    <w:link w:val="Fuzeile"/>
    <w:uiPriority w:val="99"/>
    <w:rsid w:val="000207D9"/>
    <w:rPr>
      <w:snapToGrid w:val="0"/>
      <w:sz w:val="24"/>
      <w:szCs w:val="24"/>
    </w:rPr>
  </w:style>
  <w:style w:type="paragraph" w:styleId="Sprechblasentext">
    <w:name w:val="Balloon Text"/>
    <w:basedOn w:val="Standard"/>
    <w:link w:val="SprechblasentextZchn"/>
    <w:uiPriority w:val="99"/>
    <w:semiHidden/>
    <w:unhideWhenUsed/>
    <w:rsid w:val="000207D9"/>
    <w:rPr>
      <w:rFonts w:ascii="Tahoma" w:hAnsi="Tahoma" w:cs="Tahoma"/>
      <w:sz w:val="16"/>
      <w:szCs w:val="16"/>
    </w:rPr>
  </w:style>
  <w:style w:type="character" w:customStyle="1" w:styleId="SprechblasentextZchn">
    <w:name w:val="Sprechblasentext Zchn"/>
    <w:link w:val="Sprechblasentext"/>
    <w:uiPriority w:val="99"/>
    <w:semiHidden/>
    <w:rsid w:val="000207D9"/>
    <w:rPr>
      <w:rFonts w:ascii="Tahoma" w:hAnsi="Tahoma" w:cs="Tahoma"/>
      <w:snapToGrid w:val="0"/>
      <w:sz w:val="16"/>
      <w:szCs w:val="16"/>
    </w:rPr>
  </w:style>
  <w:style w:type="character" w:customStyle="1" w:styleId="KopfzeileZchn">
    <w:name w:val="Kopfzeile Zchn"/>
    <w:link w:val="Kopfzeile"/>
    <w:rsid w:val="005E3535"/>
    <w:rPr>
      <w:rFonts w:ascii="Arial" w:hAnsi="Arial" w:cs="Arial"/>
      <w:snapToGrid w:val="0"/>
      <w:sz w:val="22"/>
      <w:szCs w:val="22"/>
    </w:rPr>
  </w:style>
  <w:style w:type="paragraph" w:styleId="Kommentarthema">
    <w:name w:val="annotation subject"/>
    <w:basedOn w:val="Kommentartext"/>
    <w:next w:val="Kommentartext"/>
    <w:link w:val="KommentarthemaZchn"/>
    <w:uiPriority w:val="99"/>
    <w:semiHidden/>
    <w:unhideWhenUsed/>
    <w:rsid w:val="003F0693"/>
    <w:rPr>
      <w:b/>
      <w:bCs/>
    </w:rPr>
  </w:style>
  <w:style w:type="character" w:customStyle="1" w:styleId="KommentartextZchn">
    <w:name w:val="Kommentartext Zchn"/>
    <w:link w:val="Kommentartext"/>
    <w:semiHidden/>
    <w:rsid w:val="003F0693"/>
    <w:rPr>
      <w:snapToGrid w:val="0"/>
    </w:rPr>
  </w:style>
  <w:style w:type="character" w:customStyle="1" w:styleId="KommentarthemaZchn">
    <w:name w:val="Kommentarthema Zchn"/>
    <w:link w:val="Kommentarthema"/>
    <w:uiPriority w:val="99"/>
    <w:semiHidden/>
    <w:rsid w:val="003F0693"/>
    <w:rPr>
      <w:b/>
      <w:bCs/>
      <w:snapToGrid w:val="0"/>
    </w:rPr>
  </w:style>
  <w:style w:type="character" w:customStyle="1" w:styleId="berschrift1Zchn">
    <w:name w:val="Überschrift 1 Zchn"/>
    <w:link w:val="berschrift1"/>
    <w:uiPriority w:val="9"/>
    <w:rsid w:val="00141903"/>
    <w:rPr>
      <w:rFonts w:ascii="Calibri Light" w:eastAsia="Times New Roman" w:hAnsi="Calibri Light" w:cs="Times New Roman"/>
      <w:b/>
      <w:bCs/>
      <w:snapToGrid w:val="0"/>
      <w:kern w:val="32"/>
      <w:sz w:val="32"/>
      <w:szCs w:val="32"/>
    </w:rPr>
  </w:style>
  <w:style w:type="paragraph" w:styleId="berarbeitung">
    <w:name w:val="Revision"/>
    <w:hidden/>
    <w:uiPriority w:val="99"/>
    <w:semiHidden/>
    <w:rsid w:val="0045037B"/>
    <w:rPr>
      <w:snapToGrid w:val="0"/>
      <w:sz w:val="24"/>
      <w:szCs w:val="24"/>
    </w:rPr>
  </w:style>
  <w:style w:type="character" w:customStyle="1" w:styleId="TextkrperZchn">
    <w:name w:val="Textkörper Zchn"/>
    <w:link w:val="Textkrper"/>
    <w:rsid w:val="00C237E2"/>
    <w:rPr>
      <w:rFonts w:ascii="Arial" w:hAnsi="Arial" w:cs="Arial"/>
      <w:b/>
      <w:bCs/>
      <w:snapToGrid w:val="0"/>
      <w:sz w:val="30"/>
      <w:szCs w:val="30"/>
    </w:rPr>
  </w:style>
  <w:style w:type="character" w:styleId="BesuchterLink">
    <w:name w:val="FollowedHyperlink"/>
    <w:basedOn w:val="Absatz-Standardschriftart"/>
    <w:uiPriority w:val="99"/>
    <w:semiHidden/>
    <w:unhideWhenUsed/>
    <w:rsid w:val="00C237E2"/>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C90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6207">
      <w:bodyDiv w:val="1"/>
      <w:marLeft w:val="0"/>
      <w:marRight w:val="0"/>
      <w:marTop w:val="0"/>
      <w:marBottom w:val="0"/>
      <w:divBdr>
        <w:top w:val="none" w:sz="0" w:space="0" w:color="auto"/>
        <w:left w:val="none" w:sz="0" w:space="0" w:color="auto"/>
        <w:bottom w:val="none" w:sz="0" w:space="0" w:color="auto"/>
        <w:right w:val="none" w:sz="0" w:space="0" w:color="auto"/>
      </w:divBdr>
    </w:div>
    <w:div w:id="145361807">
      <w:bodyDiv w:val="1"/>
      <w:marLeft w:val="0"/>
      <w:marRight w:val="0"/>
      <w:marTop w:val="0"/>
      <w:marBottom w:val="0"/>
      <w:divBdr>
        <w:top w:val="none" w:sz="0" w:space="0" w:color="auto"/>
        <w:left w:val="none" w:sz="0" w:space="0" w:color="auto"/>
        <w:bottom w:val="none" w:sz="0" w:space="0" w:color="auto"/>
        <w:right w:val="none" w:sz="0" w:space="0" w:color="auto"/>
      </w:divBdr>
    </w:div>
    <w:div w:id="472214979">
      <w:bodyDiv w:val="1"/>
      <w:marLeft w:val="0"/>
      <w:marRight w:val="0"/>
      <w:marTop w:val="0"/>
      <w:marBottom w:val="0"/>
      <w:divBdr>
        <w:top w:val="none" w:sz="0" w:space="0" w:color="auto"/>
        <w:left w:val="none" w:sz="0" w:space="0" w:color="auto"/>
        <w:bottom w:val="none" w:sz="0" w:space="0" w:color="auto"/>
        <w:right w:val="none" w:sz="0" w:space="0" w:color="auto"/>
      </w:divBdr>
    </w:div>
    <w:div w:id="1048647836">
      <w:bodyDiv w:val="1"/>
      <w:marLeft w:val="0"/>
      <w:marRight w:val="0"/>
      <w:marTop w:val="0"/>
      <w:marBottom w:val="0"/>
      <w:divBdr>
        <w:top w:val="none" w:sz="0" w:space="0" w:color="auto"/>
        <w:left w:val="none" w:sz="0" w:space="0" w:color="auto"/>
        <w:bottom w:val="none" w:sz="0" w:space="0" w:color="auto"/>
        <w:right w:val="none" w:sz="0" w:space="0" w:color="auto"/>
      </w:divBdr>
    </w:div>
    <w:div w:id="1397824046">
      <w:bodyDiv w:val="1"/>
      <w:marLeft w:val="0"/>
      <w:marRight w:val="0"/>
      <w:marTop w:val="0"/>
      <w:marBottom w:val="0"/>
      <w:divBdr>
        <w:top w:val="none" w:sz="0" w:space="0" w:color="auto"/>
        <w:left w:val="none" w:sz="0" w:space="0" w:color="auto"/>
        <w:bottom w:val="none" w:sz="0" w:space="0" w:color="auto"/>
        <w:right w:val="none" w:sz="0" w:space="0" w:color="auto"/>
      </w:divBdr>
    </w:div>
    <w:div w:id="1635941913">
      <w:bodyDiv w:val="1"/>
      <w:marLeft w:val="0"/>
      <w:marRight w:val="0"/>
      <w:marTop w:val="0"/>
      <w:marBottom w:val="0"/>
      <w:divBdr>
        <w:top w:val="none" w:sz="0" w:space="0" w:color="auto"/>
        <w:left w:val="none" w:sz="0" w:space="0" w:color="auto"/>
        <w:bottom w:val="none" w:sz="0" w:space="0" w:color="auto"/>
        <w:right w:val="none" w:sz="0" w:space="0" w:color="auto"/>
      </w:divBdr>
      <w:divsChild>
        <w:div w:id="243690099">
          <w:marLeft w:val="346"/>
          <w:marRight w:val="0"/>
          <w:marTop w:val="0"/>
          <w:marBottom w:val="120"/>
          <w:divBdr>
            <w:top w:val="none" w:sz="0" w:space="0" w:color="auto"/>
            <w:left w:val="none" w:sz="0" w:space="0" w:color="auto"/>
            <w:bottom w:val="none" w:sz="0" w:space="0" w:color="auto"/>
            <w:right w:val="none" w:sz="0" w:space="0" w:color="auto"/>
          </w:divBdr>
        </w:div>
      </w:divsChild>
    </w:div>
    <w:div w:id="1676607892">
      <w:bodyDiv w:val="1"/>
      <w:marLeft w:val="0"/>
      <w:marRight w:val="0"/>
      <w:marTop w:val="0"/>
      <w:marBottom w:val="0"/>
      <w:divBdr>
        <w:top w:val="none" w:sz="0" w:space="0" w:color="auto"/>
        <w:left w:val="none" w:sz="0" w:space="0" w:color="auto"/>
        <w:bottom w:val="none" w:sz="0" w:space="0" w:color="auto"/>
        <w:right w:val="none" w:sz="0" w:space="0" w:color="auto"/>
      </w:divBdr>
    </w:div>
    <w:div w:id="1768191412">
      <w:bodyDiv w:val="1"/>
      <w:marLeft w:val="0"/>
      <w:marRight w:val="0"/>
      <w:marTop w:val="0"/>
      <w:marBottom w:val="0"/>
      <w:divBdr>
        <w:top w:val="none" w:sz="0" w:space="0" w:color="auto"/>
        <w:left w:val="none" w:sz="0" w:space="0" w:color="auto"/>
        <w:bottom w:val="none" w:sz="0" w:space="0" w:color="auto"/>
        <w:right w:val="none" w:sz="0" w:space="0" w:color="auto"/>
      </w:divBdr>
    </w:div>
    <w:div w:id="1785997020">
      <w:bodyDiv w:val="1"/>
      <w:marLeft w:val="0"/>
      <w:marRight w:val="0"/>
      <w:marTop w:val="0"/>
      <w:marBottom w:val="0"/>
      <w:divBdr>
        <w:top w:val="none" w:sz="0" w:space="0" w:color="auto"/>
        <w:left w:val="none" w:sz="0" w:space="0" w:color="auto"/>
        <w:bottom w:val="none" w:sz="0" w:space="0" w:color="auto"/>
        <w:right w:val="none" w:sz="0" w:space="0" w:color="auto"/>
      </w:divBdr>
    </w:div>
    <w:div w:id="20309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w-eurodrive.de/starterset/" TargetMode="External"/><Relationship Id="rId13" Type="http://schemas.openxmlformats.org/officeDocument/2006/relationships/hyperlink" Target="http://www.sew-eurodrive.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w@sew-eurodrive.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w@sew-eurodrive.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w-eurodrive.de/" TargetMode="External"/><Relationship Id="rId5" Type="http://schemas.openxmlformats.org/officeDocument/2006/relationships/webSettings" Target="webSettings.xml"/><Relationship Id="rId15" Type="http://schemas.openxmlformats.org/officeDocument/2006/relationships/hyperlink" Target="http://www.sew-eurodrive.de/" TargetMode="External"/><Relationship Id="rId10" Type="http://schemas.openxmlformats.org/officeDocument/2006/relationships/hyperlink" Target="mailto:gunthart.mau@sew-eurodrive.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w-eurodrive.de/" TargetMode="External"/><Relationship Id="rId14" Type="http://schemas.openxmlformats.org/officeDocument/2006/relationships/hyperlink" Target="mailto:gunthart.mau@sew-eurodrive.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10016-0476-4592-A2D7-A669C13C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2609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3017</CharactersWithSpaces>
  <SharedDoc>false</SharedDoc>
  <HLinks>
    <vt:vector size="30" baseType="variant">
      <vt:variant>
        <vt:i4>7929879</vt:i4>
      </vt:variant>
      <vt:variant>
        <vt:i4>12</vt:i4>
      </vt:variant>
      <vt:variant>
        <vt:i4>0</vt:i4>
      </vt:variant>
      <vt:variant>
        <vt:i4>5</vt:i4>
      </vt:variant>
      <vt:variant>
        <vt:lpwstr>mailto:sew@sew-eurodrive.de</vt:lpwstr>
      </vt:variant>
      <vt:variant>
        <vt:lpwstr/>
      </vt:variant>
      <vt:variant>
        <vt:i4>5570655</vt:i4>
      </vt:variant>
      <vt:variant>
        <vt:i4>9</vt:i4>
      </vt:variant>
      <vt:variant>
        <vt:i4>0</vt:i4>
      </vt:variant>
      <vt:variant>
        <vt:i4>5</vt:i4>
      </vt:variant>
      <vt:variant>
        <vt:lpwstr>https://www.sew-eurodrive.de/</vt:lpwstr>
      </vt:variant>
      <vt:variant>
        <vt:lpwstr/>
      </vt:variant>
      <vt:variant>
        <vt:i4>7077958</vt:i4>
      </vt:variant>
      <vt:variant>
        <vt:i4>6</vt:i4>
      </vt:variant>
      <vt:variant>
        <vt:i4>0</vt:i4>
      </vt:variant>
      <vt:variant>
        <vt:i4>5</vt:i4>
      </vt:variant>
      <vt:variant>
        <vt:lpwstr>mailto:wilma.berweiler@sew-eurodrive.de</vt:lpwstr>
      </vt:variant>
      <vt:variant>
        <vt:lpwstr/>
      </vt:variant>
      <vt:variant>
        <vt:i4>5570655</vt:i4>
      </vt:variant>
      <vt:variant>
        <vt:i4>3</vt:i4>
      </vt:variant>
      <vt:variant>
        <vt:i4>0</vt:i4>
      </vt:variant>
      <vt:variant>
        <vt:i4>5</vt:i4>
      </vt:variant>
      <vt:variant>
        <vt:lpwstr>https://www.sew-eurodrive.de/</vt:lpwstr>
      </vt:variant>
      <vt:variant>
        <vt:lpwstr/>
      </vt:variant>
      <vt:variant>
        <vt:i4>5046272</vt:i4>
      </vt:variant>
      <vt:variant>
        <vt:i4>0</vt:i4>
      </vt:variant>
      <vt:variant>
        <vt:i4>0</vt:i4>
      </vt:variant>
      <vt:variant>
        <vt:i4>5</vt:i4>
      </vt:variant>
      <vt:variant>
        <vt:lpwstr>https://www.sew-eurodrive.de/hannover-messe/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Sprenger, Andrea</dc:creator>
  <cp:keywords/>
  <cp:lastModifiedBy>Balser, Andrea</cp:lastModifiedBy>
  <cp:revision>9</cp:revision>
  <dcterms:created xsi:type="dcterms:W3CDTF">2025-07-21T09:25:00Z</dcterms:created>
  <dcterms:modified xsi:type="dcterms:W3CDTF">2025-08-05T13:18:00Z</dcterms:modified>
</cp:coreProperties>
</file>