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7693" w14:textId="487DBD71" w:rsidR="00BA1C96" w:rsidRPr="00D14BDC" w:rsidRDefault="00012007" w:rsidP="00D14BDC">
      <w:pPr>
        <w:pStyle w:val="Kopfzeile"/>
        <w:tabs>
          <w:tab w:val="clear" w:pos="4536"/>
          <w:tab w:val="clear" w:pos="9072"/>
        </w:tabs>
        <w:spacing w:beforeLines="48" w:before="115" w:afterLines="48" w:after="115" w:line="360" w:lineRule="auto"/>
        <w:rPr>
          <w:rFonts w:ascii="HelveticaNeueLT Pro 65 Md" w:hAnsi="HelveticaNeueLT Pro 65 Md"/>
          <w:i/>
          <w:iCs/>
          <w:spacing w:val="20"/>
          <w:sz w:val="22"/>
          <w:szCs w:val="22"/>
        </w:rPr>
      </w:pPr>
      <w:r>
        <w:rPr>
          <w:rFonts w:ascii="HelveticaNeueLT Pro 65 Md" w:hAnsi="HelveticaNeueLT Pro 65 Md"/>
          <w:i/>
          <w:sz w:val="22"/>
        </w:rPr>
        <w:t>Partner at SEW-EURODRIVE deceased</w:t>
      </w:r>
    </w:p>
    <w:p w14:paraId="4DA1DB90" w14:textId="5727B3B3" w:rsidR="00F34D27" w:rsidRPr="00D14BDC" w:rsidRDefault="00012007" w:rsidP="00D14BDC">
      <w:pPr>
        <w:spacing w:beforeLines="48" w:before="115" w:afterLines="48" w:after="115" w:line="360" w:lineRule="auto"/>
        <w:rPr>
          <w:rFonts w:ascii="HelveticaNeueLT Pro 65 Md" w:hAnsi="HelveticaNeueLT Pro 65 Md" w:cstheme="minorHAnsi"/>
          <w:b/>
          <w:color w:val="000000" w:themeColor="text1"/>
          <w:sz w:val="32"/>
          <w:szCs w:val="32"/>
        </w:rPr>
      </w:pPr>
      <w:proofErr w:type="gramStart"/>
      <w:r>
        <w:rPr>
          <w:rFonts w:ascii="HelveticaNeueLT Pro 65 Md" w:hAnsi="HelveticaNeueLT Pro 65 Md"/>
          <w:b/>
          <w:color w:val="000000" w:themeColor="text1"/>
          <w:sz w:val="32"/>
        </w:rPr>
        <w:t>Businessman</w:t>
      </w:r>
      <w:proofErr w:type="gramEnd"/>
      <w:r>
        <w:rPr>
          <w:rFonts w:ascii="HelveticaNeueLT Pro 65 Md" w:hAnsi="HelveticaNeueLT Pro 65 Md"/>
          <w:b/>
          <w:color w:val="000000" w:themeColor="text1"/>
          <w:sz w:val="32"/>
        </w:rPr>
        <w:t xml:space="preserve"> Rainer Blickle has passed away</w:t>
      </w:r>
    </w:p>
    <w:p w14:paraId="55710E62" w14:textId="211A75ED" w:rsidR="00F34D27" w:rsidRPr="00D14BDC" w:rsidRDefault="002B4CDB" w:rsidP="00D14BDC">
      <w:pPr>
        <w:pStyle w:val="Textkrper"/>
        <w:spacing w:beforeLines="48" w:before="115" w:afterLines="48" w:after="115"/>
        <w:jc w:val="both"/>
        <w:rPr>
          <w:rFonts w:ascii="HelveticaNeueLT Pro 65 Md" w:hAnsi="HelveticaNeueLT Pro 65 Md" w:cstheme="minorHAnsi"/>
          <w:sz w:val="22"/>
        </w:rPr>
      </w:pPr>
      <w:r>
        <w:rPr>
          <w:rFonts w:ascii="HelveticaNeueLT Pro 65 Md" w:hAnsi="HelveticaNeueLT Pro 65 Md"/>
          <w:sz w:val="22"/>
        </w:rPr>
        <w:t xml:space="preserve">Bruchsal, March 8, 2021: The SEW Group deeply regrets to announce that Mr. Rainer Blickle passed away on Saturday, March 6, 2021 after a brief illness. </w:t>
      </w:r>
    </w:p>
    <w:p w14:paraId="447C62A9" w14:textId="3A4882FE" w:rsidR="00591FFD" w:rsidRDefault="00012007" w:rsidP="002B4CDB">
      <w:pPr>
        <w:spacing w:beforeLines="48" w:before="115" w:afterLines="48" w:after="115" w:line="360" w:lineRule="auto"/>
        <w:jc w:val="both"/>
        <w:rPr>
          <w:rFonts w:ascii="HelveticaNeueLT Pro 65 Md" w:hAnsi="HelveticaNeueLT Pro 65 Md" w:cstheme="minorHAnsi"/>
          <w:sz w:val="22"/>
          <w:szCs w:val="22"/>
        </w:rPr>
      </w:pPr>
      <w:proofErr w:type="gramStart"/>
      <w:r>
        <w:rPr>
          <w:rFonts w:ascii="HelveticaNeueLT Pro 65 Md" w:hAnsi="HelveticaNeueLT Pro 65 Md"/>
          <w:sz w:val="22"/>
        </w:rPr>
        <w:t xml:space="preserve">Rainer Blickle was born on July 16, 1947 in Heidelberg, Germany and grew up at the headquarters of the </w:t>
      </w:r>
      <w:proofErr w:type="spellStart"/>
      <w:r>
        <w:rPr>
          <w:rFonts w:ascii="HelveticaNeueLT Pro 65 Md" w:hAnsi="HelveticaNeueLT Pro 65 Md"/>
          <w:sz w:val="22"/>
        </w:rPr>
        <w:t>Süddeutsche</w:t>
      </w:r>
      <w:proofErr w:type="spellEnd"/>
      <w:r>
        <w:rPr>
          <w:rFonts w:ascii="HelveticaNeueLT Pro 65 Md" w:hAnsi="HelveticaNeueLT Pro 65 Md"/>
          <w:sz w:val="22"/>
        </w:rPr>
        <w:t xml:space="preserve"> </w:t>
      </w:r>
      <w:proofErr w:type="spellStart"/>
      <w:r>
        <w:rPr>
          <w:rFonts w:ascii="HelveticaNeueLT Pro 65 Md" w:hAnsi="HelveticaNeueLT Pro 65 Md"/>
          <w:sz w:val="22"/>
        </w:rPr>
        <w:t>Elektromotorenwerke</w:t>
      </w:r>
      <w:proofErr w:type="spellEnd"/>
      <w:r>
        <w:rPr>
          <w:rFonts w:ascii="HelveticaNeueLT Pro 65 Md" w:hAnsi="HelveticaNeueLT Pro 65 Md"/>
          <w:sz w:val="22"/>
        </w:rPr>
        <w:t xml:space="preserve"> in </w:t>
      </w:r>
      <w:proofErr w:type="spellStart"/>
      <w:r>
        <w:rPr>
          <w:rFonts w:ascii="HelveticaNeueLT Pro 65 Md" w:hAnsi="HelveticaNeueLT Pro 65 Md"/>
          <w:sz w:val="22"/>
        </w:rPr>
        <w:t>Durlacher</w:t>
      </w:r>
      <w:proofErr w:type="spellEnd"/>
      <w:r>
        <w:rPr>
          <w:rFonts w:ascii="HelveticaNeueLT Pro 65 Md" w:hAnsi="HelveticaNeueLT Pro 65 Md"/>
          <w:sz w:val="22"/>
        </w:rPr>
        <w:t xml:space="preserve"> </w:t>
      </w:r>
      <w:proofErr w:type="spellStart"/>
      <w:r>
        <w:rPr>
          <w:rFonts w:ascii="HelveticaNeueLT Pro 65 Md" w:hAnsi="HelveticaNeueLT Pro 65 Md"/>
          <w:sz w:val="22"/>
        </w:rPr>
        <w:t>Straße</w:t>
      </w:r>
      <w:proofErr w:type="spellEnd"/>
      <w:r>
        <w:rPr>
          <w:rFonts w:ascii="HelveticaNeueLT Pro 65 Md" w:hAnsi="HelveticaNeueLT Pro 65 Md"/>
          <w:sz w:val="22"/>
        </w:rPr>
        <w:t>, Bruchsal.</w:t>
      </w:r>
      <w:proofErr w:type="gramEnd"/>
      <w:r>
        <w:rPr>
          <w:rFonts w:ascii="HelveticaNeueLT Pro 65 Md" w:hAnsi="HelveticaNeueLT Pro 65 Md"/>
          <w:sz w:val="22"/>
        </w:rPr>
        <w:t xml:space="preserve"> He studied Architecture and Mechanical Engineering. In 1975, he moved to Brazil on behalf of SEW-EURODRIVE and began to set up the production plant of SEW do </w:t>
      </w:r>
      <w:proofErr w:type="spellStart"/>
      <w:r>
        <w:rPr>
          <w:rFonts w:ascii="HelveticaNeueLT Pro 65 Md" w:hAnsi="HelveticaNeueLT Pro 65 Md"/>
          <w:sz w:val="22"/>
        </w:rPr>
        <w:t>Brasil</w:t>
      </w:r>
      <w:proofErr w:type="spellEnd"/>
      <w:r>
        <w:rPr>
          <w:rFonts w:ascii="HelveticaNeueLT Pro 65 Md" w:hAnsi="HelveticaNeueLT Pro 65 Md"/>
          <w:sz w:val="22"/>
        </w:rPr>
        <w:t xml:space="preserve"> in Guarulhos S.P. After his father, Ernst Blickle, had passed away, he returned to Germany in 1987, where he took on the role of Managing Partner of the SEW Group until he retired from this position in 2013. </w:t>
      </w:r>
    </w:p>
    <w:p w14:paraId="585AB4DA" w14:textId="3C0ECEDC" w:rsidR="00591FFD" w:rsidRDefault="00012007" w:rsidP="002B4CDB">
      <w:pPr>
        <w:spacing w:beforeLines="48" w:before="115" w:afterLines="48" w:after="115" w:line="360" w:lineRule="auto"/>
        <w:jc w:val="both"/>
        <w:rPr>
          <w:rFonts w:ascii="HelveticaNeueLT Pro 65 Md" w:hAnsi="HelveticaNeueLT Pro 65 Md" w:cstheme="minorHAnsi"/>
          <w:sz w:val="22"/>
          <w:szCs w:val="22"/>
        </w:rPr>
      </w:pPr>
      <w:r>
        <w:rPr>
          <w:rFonts w:ascii="HelveticaNeueLT Pro 65 Md" w:hAnsi="HelveticaNeueLT Pro 65 Md"/>
          <w:sz w:val="22"/>
        </w:rPr>
        <w:t>During this period, he oversaw the establishment of the electronics production, the Ernst Blickle Innovation Center (EBIC), the DriveAcademy</w:t>
      </w:r>
      <w:r>
        <w:rPr>
          <w:rFonts w:ascii="HelveticaNeueLT Pro 65 Md" w:hAnsi="HelveticaNeueLT Pro 65 Md"/>
          <w:sz w:val="22"/>
          <w:vertAlign w:val="superscript"/>
        </w:rPr>
        <w:t>®</w:t>
      </w:r>
      <w:r>
        <w:rPr>
          <w:rFonts w:ascii="HelveticaNeueLT Pro 65 Md" w:hAnsi="HelveticaNeueLT Pro 65 Md"/>
          <w:sz w:val="22"/>
        </w:rPr>
        <w:t xml:space="preserve">, and the Plant for Large Gear Units in Bruchsal, among others, and many other plants all over the world. Under his supervision, the company developed from sales of DM 409 </w:t>
      </w:r>
      <w:proofErr w:type="gramStart"/>
      <w:r>
        <w:rPr>
          <w:rFonts w:ascii="HelveticaNeueLT Pro 65 Md" w:hAnsi="HelveticaNeueLT Pro 65 Md"/>
          <w:sz w:val="22"/>
        </w:rPr>
        <w:t>million</w:t>
      </w:r>
      <w:proofErr w:type="gramEnd"/>
      <w:r>
        <w:rPr>
          <w:rFonts w:ascii="HelveticaNeueLT Pro 65 Md" w:hAnsi="HelveticaNeueLT Pro 65 Md"/>
          <w:sz w:val="22"/>
        </w:rPr>
        <w:t xml:space="preserve"> (1982) to over EUR 2.5 billion (2013). While SEW-EURODRIVE had just 4,648 employees in 1987, the total had already reached 15,500 by 2013.</w:t>
      </w:r>
    </w:p>
    <w:p w14:paraId="51A04463" w14:textId="220A3AA4" w:rsidR="007A568D" w:rsidRPr="00D14BDC" w:rsidRDefault="007B30A0" w:rsidP="002B4CDB">
      <w:pPr>
        <w:spacing w:beforeLines="48" w:before="115" w:afterLines="48" w:after="115" w:line="360" w:lineRule="auto"/>
        <w:jc w:val="both"/>
        <w:rPr>
          <w:rFonts w:ascii="HelveticaNeueLT Pro 65 Md" w:hAnsi="HelveticaNeueLT Pro 65 Md" w:cstheme="minorHAnsi"/>
          <w:sz w:val="22"/>
          <w:szCs w:val="22"/>
        </w:rPr>
      </w:pPr>
      <w:r>
        <w:rPr>
          <w:rFonts w:ascii="HelveticaNeueLT Pro 65 Md" w:hAnsi="HelveticaNeueLT Pro 65 Md"/>
          <w:sz w:val="22"/>
        </w:rPr>
        <w:t xml:space="preserve">Rainer Blickle </w:t>
      </w:r>
      <w:proofErr w:type="gramStart"/>
      <w:r>
        <w:rPr>
          <w:rFonts w:ascii="HelveticaNeueLT Pro 65 Md" w:hAnsi="HelveticaNeueLT Pro 65 Md"/>
          <w:sz w:val="22"/>
        </w:rPr>
        <w:t>was awarded</w:t>
      </w:r>
      <w:proofErr w:type="gramEnd"/>
      <w:r>
        <w:rPr>
          <w:rFonts w:ascii="HelveticaNeueLT Pro 65 Md" w:hAnsi="HelveticaNeueLT Pro 65 Md"/>
          <w:sz w:val="22"/>
        </w:rPr>
        <w:t xml:space="preserve"> the Federal Cross of Merit, First Class, of the Federal Republic of Germany, was Vice-President of the Karlsruhe Chamber of Industry and Commerce, and was a member of the Board of Management of the German Electrical and Electronic Manufacturers' Association (</w:t>
      </w:r>
      <w:proofErr w:type="spellStart"/>
      <w:r>
        <w:rPr>
          <w:rFonts w:ascii="HelveticaNeueLT Pro 65 Md" w:hAnsi="HelveticaNeueLT Pro 65 Md"/>
          <w:sz w:val="22"/>
        </w:rPr>
        <w:t>Zentralverband</w:t>
      </w:r>
      <w:proofErr w:type="spellEnd"/>
      <w:r>
        <w:rPr>
          <w:rFonts w:ascii="HelveticaNeueLT Pro 65 Md" w:hAnsi="HelveticaNeueLT Pro 65 Md"/>
          <w:sz w:val="22"/>
        </w:rPr>
        <w:t xml:space="preserve"> der </w:t>
      </w:r>
      <w:proofErr w:type="spellStart"/>
      <w:r>
        <w:rPr>
          <w:rFonts w:ascii="HelveticaNeueLT Pro 65 Md" w:hAnsi="HelveticaNeueLT Pro 65 Md"/>
          <w:sz w:val="22"/>
        </w:rPr>
        <w:t>Elektrotechnik</w:t>
      </w:r>
      <w:proofErr w:type="spellEnd"/>
      <w:r>
        <w:rPr>
          <w:rFonts w:ascii="HelveticaNeueLT Pro 65 Md" w:hAnsi="HelveticaNeueLT Pro 65 Md"/>
          <w:sz w:val="22"/>
        </w:rPr>
        <w:t xml:space="preserve">- und </w:t>
      </w:r>
      <w:proofErr w:type="spellStart"/>
      <w:r>
        <w:rPr>
          <w:rFonts w:ascii="HelveticaNeueLT Pro 65 Md" w:hAnsi="HelveticaNeueLT Pro 65 Md"/>
          <w:sz w:val="22"/>
        </w:rPr>
        <w:t>Elektronikindustrie</w:t>
      </w:r>
      <w:proofErr w:type="spellEnd"/>
      <w:r>
        <w:rPr>
          <w:rFonts w:ascii="HelveticaNeueLT Pro 65 Md" w:hAnsi="HelveticaNeueLT Pro 65 Md"/>
          <w:sz w:val="22"/>
        </w:rPr>
        <w:t xml:space="preserve">, ZVEI </w:t>
      </w:r>
      <w:proofErr w:type="spellStart"/>
      <w:r>
        <w:rPr>
          <w:rFonts w:ascii="HelveticaNeueLT Pro 65 Md" w:hAnsi="HelveticaNeueLT Pro 65 Md"/>
          <w:sz w:val="22"/>
        </w:rPr>
        <w:t>e.V</w:t>
      </w:r>
      <w:proofErr w:type="spellEnd"/>
      <w:r>
        <w:rPr>
          <w:rFonts w:ascii="HelveticaNeueLT Pro 65 Md" w:hAnsi="HelveticaNeueLT Pro 65 Md"/>
          <w:sz w:val="22"/>
        </w:rPr>
        <w:t xml:space="preserve">.), Frankfurt. He was also a member of the Board of Management of </w:t>
      </w:r>
      <w:proofErr w:type="spellStart"/>
      <w:r>
        <w:rPr>
          <w:rFonts w:ascii="HelveticaNeueLT Pro 65 Md" w:hAnsi="HelveticaNeueLT Pro 65 Md"/>
          <w:sz w:val="22"/>
        </w:rPr>
        <w:t>Südwestmetall</w:t>
      </w:r>
      <w:proofErr w:type="spellEnd"/>
      <w:r>
        <w:rPr>
          <w:rFonts w:ascii="HelveticaNeueLT Pro 65 Md" w:hAnsi="HelveticaNeueLT Pro 65 Md"/>
          <w:sz w:val="22"/>
        </w:rPr>
        <w:t xml:space="preserve"> Baden-Württemberg, Chairman of the Board of Management of </w:t>
      </w:r>
      <w:proofErr w:type="spellStart"/>
      <w:r>
        <w:rPr>
          <w:rFonts w:ascii="HelveticaNeueLT Pro 65 Md" w:hAnsi="HelveticaNeueLT Pro 65 Md"/>
          <w:sz w:val="22"/>
        </w:rPr>
        <w:t>Südwestmetall</w:t>
      </w:r>
      <w:proofErr w:type="spellEnd"/>
      <w:r>
        <w:rPr>
          <w:rFonts w:ascii="HelveticaNeueLT Pro 65 Md" w:hAnsi="HelveticaNeueLT Pro 65 Md"/>
          <w:sz w:val="22"/>
        </w:rPr>
        <w:t xml:space="preserve"> – Regional Group Karlsruhe, Chairman of the Board of Management of the SEW-EURODRIVE Foundation, and he </w:t>
      </w:r>
      <w:proofErr w:type="gramStart"/>
      <w:r>
        <w:rPr>
          <w:rFonts w:ascii="HelveticaNeueLT Pro 65 Md" w:hAnsi="HelveticaNeueLT Pro 65 Md"/>
          <w:sz w:val="22"/>
        </w:rPr>
        <w:t>was also</w:t>
      </w:r>
      <w:proofErr w:type="gramEnd"/>
      <w:r>
        <w:rPr>
          <w:rFonts w:ascii="HelveticaNeueLT Pro 65 Md" w:hAnsi="HelveticaNeueLT Pro 65 Md"/>
          <w:sz w:val="22"/>
        </w:rPr>
        <w:t xml:space="preserve"> committed to several social and cultural institutions. Among other fields, he particularly supported </w:t>
      </w:r>
      <w:r>
        <w:rPr>
          <w:rFonts w:ascii="HelveticaNeueLT Pro 65 Md" w:hAnsi="HelveticaNeueLT Pro 65 Md"/>
          <w:sz w:val="22"/>
        </w:rPr>
        <w:lastRenderedPageBreak/>
        <w:t>young people; for instance, he initiated the Bruchsal Educational Foundation (</w:t>
      </w:r>
      <w:proofErr w:type="spellStart"/>
      <w:r>
        <w:rPr>
          <w:rFonts w:ascii="HelveticaNeueLT Pro 65 Md" w:hAnsi="HelveticaNeueLT Pro 65 Md"/>
          <w:sz w:val="22"/>
        </w:rPr>
        <w:t>Bruchsaler</w:t>
      </w:r>
      <w:proofErr w:type="spellEnd"/>
      <w:r>
        <w:rPr>
          <w:rFonts w:ascii="HelveticaNeueLT Pro 65 Md" w:hAnsi="HelveticaNeueLT Pro 65 Md"/>
          <w:sz w:val="22"/>
        </w:rPr>
        <w:t xml:space="preserve"> </w:t>
      </w:r>
      <w:proofErr w:type="spellStart"/>
      <w:r>
        <w:rPr>
          <w:rFonts w:ascii="HelveticaNeueLT Pro 65 Md" w:hAnsi="HelveticaNeueLT Pro 65 Md"/>
          <w:sz w:val="22"/>
        </w:rPr>
        <w:t>Bildungsstiftung</w:t>
      </w:r>
      <w:proofErr w:type="spellEnd"/>
      <w:r>
        <w:rPr>
          <w:rFonts w:ascii="HelveticaNeueLT Pro 65 Md" w:hAnsi="HelveticaNeueLT Pro 65 Md"/>
          <w:sz w:val="22"/>
        </w:rPr>
        <w:t>), which supported education in schools, science, and research.</w:t>
      </w:r>
    </w:p>
    <w:p w14:paraId="02BF64C9" w14:textId="77777777" w:rsidR="0036120D" w:rsidRPr="00D14BDC" w:rsidRDefault="0036120D" w:rsidP="00D14BDC">
      <w:pPr>
        <w:spacing w:beforeLines="48" w:before="115" w:afterLines="48" w:after="115" w:line="360" w:lineRule="auto"/>
        <w:rPr>
          <w:rFonts w:ascii="HelveticaNeueLT Pro 65 Md" w:hAnsi="HelveticaNeueLT Pro 65 Md" w:cstheme="minorHAnsi"/>
          <w:sz w:val="22"/>
          <w:szCs w:val="22"/>
        </w:rPr>
      </w:pPr>
    </w:p>
    <w:p w14:paraId="038A2E4B" w14:textId="77777777" w:rsidR="001F6BB6" w:rsidRDefault="001F6BB6" w:rsidP="00D14BDC">
      <w:pPr>
        <w:pStyle w:val="Textkrper"/>
        <w:spacing w:beforeLines="48" w:before="115" w:afterLines="48" w:after="115"/>
        <w:jc w:val="both"/>
        <w:rPr>
          <w:rFonts w:ascii="HelveticaNeueLT Pro 65 Md" w:hAnsi="HelveticaNeueLT Pro 65 Md"/>
          <w:b w:val="0"/>
          <w:sz w:val="22"/>
        </w:rPr>
      </w:pPr>
    </w:p>
    <w:p w14:paraId="671E9A5C" w14:textId="407EBBB8" w:rsidR="002B4CDB" w:rsidRDefault="002B4CDB" w:rsidP="00D14BDC">
      <w:pPr>
        <w:pStyle w:val="Textkrper"/>
        <w:spacing w:beforeLines="48" w:before="115" w:afterLines="48" w:after="115"/>
        <w:jc w:val="both"/>
        <w:rPr>
          <w:rFonts w:ascii="HelveticaNeueLT Pro 65 Md" w:hAnsi="HelveticaNeueLT Pro 65 Md"/>
          <w:b w:val="0"/>
          <w:sz w:val="22"/>
        </w:rPr>
      </w:pPr>
    </w:p>
    <w:p w14:paraId="1C14A537" w14:textId="0074F0B5" w:rsidR="002B4CDB" w:rsidRDefault="002B4CDB" w:rsidP="00D14BDC">
      <w:pPr>
        <w:pStyle w:val="Textkrper"/>
        <w:spacing w:beforeLines="48" w:before="115" w:afterLines="48" w:after="115"/>
        <w:jc w:val="both"/>
        <w:rPr>
          <w:rFonts w:ascii="HelveticaNeueLT Pro 65 Md" w:hAnsi="HelveticaNeueLT Pro 65 Md"/>
          <w:b w:val="0"/>
          <w:sz w:val="22"/>
        </w:rPr>
      </w:pPr>
    </w:p>
    <w:p w14:paraId="5F12E574" w14:textId="06AA5386" w:rsidR="002B4CDB" w:rsidRDefault="002B4CDB" w:rsidP="00D14BDC">
      <w:pPr>
        <w:pStyle w:val="Textkrper"/>
        <w:spacing w:beforeLines="48" w:before="115" w:afterLines="48" w:after="115"/>
        <w:jc w:val="both"/>
        <w:rPr>
          <w:rFonts w:ascii="HelveticaNeueLT Pro 65 Md" w:hAnsi="HelveticaNeueLT Pro 65 Md"/>
          <w:b w:val="0"/>
          <w:sz w:val="22"/>
        </w:rPr>
      </w:pPr>
    </w:p>
    <w:p w14:paraId="1EF288F7" w14:textId="54DF2BF6" w:rsidR="00760C99" w:rsidRDefault="00760C99" w:rsidP="00D14BDC">
      <w:pPr>
        <w:pStyle w:val="Textkrper"/>
        <w:spacing w:beforeLines="48" w:before="115" w:afterLines="48" w:after="115"/>
        <w:jc w:val="both"/>
        <w:rPr>
          <w:rFonts w:ascii="HelveticaNeueLT Pro 65 Md" w:hAnsi="HelveticaNeueLT Pro 65 Md"/>
          <w:b w:val="0"/>
          <w:sz w:val="22"/>
        </w:rPr>
      </w:pPr>
    </w:p>
    <w:p w14:paraId="3447B635" w14:textId="01E680B7" w:rsidR="00760C99" w:rsidRDefault="00760C99" w:rsidP="00D14BDC">
      <w:pPr>
        <w:pStyle w:val="Textkrper"/>
        <w:spacing w:beforeLines="48" w:before="115" w:afterLines="48" w:after="115"/>
        <w:jc w:val="both"/>
        <w:rPr>
          <w:rFonts w:ascii="HelveticaNeueLT Pro 65 Md" w:hAnsi="HelveticaNeueLT Pro 65 Md"/>
          <w:b w:val="0"/>
          <w:sz w:val="22"/>
        </w:rPr>
      </w:pPr>
    </w:p>
    <w:p w14:paraId="72F96F00" w14:textId="509160E8" w:rsidR="002B4CDB" w:rsidRPr="00D14BDC" w:rsidRDefault="002B4CDB" w:rsidP="00D14BDC">
      <w:pPr>
        <w:pStyle w:val="Textkrper"/>
        <w:spacing w:beforeLines="48" w:before="115" w:afterLines="48" w:after="115"/>
        <w:jc w:val="both"/>
        <w:rPr>
          <w:rFonts w:ascii="HelveticaNeueLT Pro 65 Md" w:hAnsi="HelveticaNeueLT Pro 65 Md"/>
          <w:b w:val="0"/>
          <w:sz w:val="22"/>
        </w:rPr>
      </w:pPr>
    </w:p>
    <w:p w14:paraId="18D29813" w14:textId="17133AF3" w:rsidR="00B923B2" w:rsidRDefault="00B923B2"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6220C9D9" w14:textId="5638C392"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1EEC6579" w14:textId="2EEEA4E5"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6DFD8C0D" w14:textId="1C397EEE"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32F2B84C" w14:textId="58F45C95" w:rsidR="002B4CDB" w:rsidRDefault="00BD4C19"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r>
        <w:rPr>
          <w:rFonts w:ascii="HelveticaNeueLT Pro 65 Md" w:hAnsi="HelveticaNeueLT Pro 65 Md"/>
          <w:noProof/>
          <w:snapToGrid/>
          <w:color w:val="000000"/>
          <w:sz w:val="20"/>
          <w:highlight w:val="yellow"/>
          <w:lang w:val="de-DE"/>
        </w:rPr>
        <mc:AlternateContent>
          <mc:Choice Requires="wps">
            <w:drawing>
              <wp:anchor distT="0" distB="0" distL="114300" distR="114300" simplePos="0" relativeHeight="251657728" behindDoc="0" locked="0" layoutInCell="1" allowOverlap="1" wp14:anchorId="57991B6F" wp14:editId="1294CC3E">
                <wp:simplePos x="0" y="0"/>
                <wp:positionH relativeFrom="column">
                  <wp:posOffset>-83482</wp:posOffset>
                </wp:positionH>
                <wp:positionV relativeFrom="paragraph">
                  <wp:posOffset>254643</wp:posOffset>
                </wp:positionV>
                <wp:extent cx="4549140" cy="274320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914"/>
                              <w:gridCol w:w="2962"/>
                            </w:tblGrid>
                            <w:tr w:rsidR="006C5D8F" w:rsidRPr="0063171D" w14:paraId="7AD5986A" w14:textId="77777777" w:rsidTr="002B4CDB">
                              <w:tc>
                                <w:tcPr>
                                  <w:tcW w:w="3914" w:type="dxa"/>
                                </w:tcPr>
                                <w:p w14:paraId="7E61AAAA" w14:textId="77777777" w:rsidR="006C5D8F" w:rsidRPr="0063171D" w:rsidRDefault="006C5D8F" w:rsidP="000E058A">
                                  <w:pPr>
                                    <w:spacing w:before="60"/>
                                    <w:rPr>
                                      <w:rFonts w:ascii="HelveticaNeueLT Pro 65 Md" w:hAnsi="HelveticaNeueLT Pro 65 Md" w:cs="Arial"/>
                                      <w:b/>
                                      <w:bCs/>
                                      <w:noProof/>
                                      <w:color w:val="000000"/>
                                      <w:sz w:val="20"/>
                                      <w:szCs w:val="20"/>
                                    </w:rPr>
                                  </w:pPr>
                                  <w:r>
                                    <w:rPr>
                                      <w:rFonts w:ascii="HelveticaNeueLT Pro 65 Md" w:hAnsi="HelveticaNeueLT Pro 65 Md"/>
                                      <w:b/>
                                      <w:color w:val="000000"/>
                                      <w:sz w:val="20"/>
                                    </w:rPr>
                                    <w:t xml:space="preserve">Contact for editors: </w:t>
                                  </w:r>
                                </w:p>
                                <w:p w14:paraId="03DD24E3" w14:textId="77777777" w:rsidR="006C5D8F" w:rsidRPr="002D4A95" w:rsidRDefault="006C5D8F" w:rsidP="000E058A">
                                  <w:pPr>
                                    <w:spacing w:before="60"/>
                                    <w:rPr>
                                      <w:rFonts w:ascii="HelveticaNeueLT Pro 65 Md" w:hAnsi="HelveticaNeueLT Pro 65 Md" w:cs="Arial"/>
                                      <w:bCs/>
                                      <w:color w:val="000000"/>
                                      <w:sz w:val="16"/>
                                      <w:szCs w:val="16"/>
                                    </w:rPr>
                                  </w:pPr>
                                </w:p>
                                <w:p w14:paraId="55DCC5F2" w14:textId="77777777" w:rsidR="006C5D8F" w:rsidRPr="0063171D" w:rsidRDefault="006C5D8F" w:rsidP="000E058A">
                                  <w:pPr>
                                    <w:spacing w:before="60"/>
                                    <w:rPr>
                                      <w:rFonts w:ascii="HelveticaNeueLT Pro 65 Md" w:hAnsi="HelveticaNeueLT Pro 65 Md" w:cs="Arial"/>
                                      <w:b/>
                                      <w:bCs/>
                                      <w:noProof/>
                                      <w:color w:val="000000"/>
                                      <w:sz w:val="16"/>
                                      <w:szCs w:val="16"/>
                                    </w:rPr>
                                  </w:pPr>
                                  <w:r>
                                    <w:rPr>
                                      <w:rFonts w:ascii="HelveticaNeueLT Pro 65 Md" w:hAnsi="HelveticaNeueLT Pro 65 Md"/>
                                      <w:b/>
                                      <w:color w:val="000000"/>
                                      <w:sz w:val="16"/>
                                    </w:rPr>
                                    <w:t xml:space="preserve">SEW-EURODRIVE GmbH &amp; Co KG </w:t>
                                  </w:r>
                                </w:p>
                                <w:p w14:paraId="11A2B892" w14:textId="77777777" w:rsidR="006C5D8F" w:rsidRPr="00D4548A" w:rsidRDefault="006C5D8F" w:rsidP="000E058A">
                                  <w:pPr>
                                    <w:spacing w:before="60"/>
                                    <w:rPr>
                                      <w:rFonts w:ascii="HelveticaNeueLT Pro 65 Md" w:hAnsi="HelveticaNeueLT Pro 65 Md" w:cs="Arial"/>
                                      <w:bCs/>
                                      <w:noProof/>
                                      <w:color w:val="000000"/>
                                      <w:sz w:val="16"/>
                                      <w:szCs w:val="16"/>
                                      <w:lang w:val="de-DE"/>
                                    </w:rPr>
                                  </w:pPr>
                                  <w:r w:rsidRPr="00D4548A">
                                    <w:rPr>
                                      <w:rFonts w:ascii="HelveticaNeueLT Pro 65 Md" w:hAnsi="HelveticaNeueLT Pro 65 Md"/>
                                      <w:color w:val="000000"/>
                                      <w:sz w:val="16"/>
                                      <w:lang w:val="de-DE"/>
                                    </w:rPr>
                                    <w:t>Ernst-Blickle-</w:t>
                                  </w:r>
                                  <w:proofErr w:type="spellStart"/>
                                  <w:r w:rsidRPr="00D4548A">
                                    <w:rPr>
                                      <w:rFonts w:ascii="HelveticaNeueLT Pro 65 Md" w:hAnsi="HelveticaNeueLT Pro 65 Md"/>
                                      <w:color w:val="000000"/>
                                      <w:sz w:val="16"/>
                                      <w:lang w:val="de-DE"/>
                                    </w:rPr>
                                    <w:t>Strasse</w:t>
                                  </w:r>
                                  <w:proofErr w:type="spellEnd"/>
                                  <w:r w:rsidRPr="00D4548A">
                                    <w:rPr>
                                      <w:rFonts w:ascii="HelveticaNeueLT Pro 65 Md" w:hAnsi="HelveticaNeueLT Pro 65 Md"/>
                                      <w:color w:val="000000"/>
                                      <w:sz w:val="16"/>
                                      <w:lang w:val="de-DE"/>
                                    </w:rPr>
                                    <w:t xml:space="preserve"> 42 </w:t>
                                  </w:r>
                                </w:p>
                                <w:p w14:paraId="2A8F82D8" w14:textId="77777777" w:rsidR="006C5D8F" w:rsidRPr="00D4548A" w:rsidRDefault="006C5D8F" w:rsidP="000E058A">
                                  <w:pPr>
                                    <w:spacing w:before="60"/>
                                    <w:rPr>
                                      <w:rFonts w:ascii="HelveticaNeueLT Pro 65 Md" w:hAnsi="HelveticaNeueLT Pro 65 Md" w:cs="Arial"/>
                                      <w:bCs/>
                                      <w:noProof/>
                                      <w:color w:val="000000"/>
                                      <w:sz w:val="16"/>
                                      <w:szCs w:val="16"/>
                                      <w:lang w:val="de-DE"/>
                                    </w:rPr>
                                  </w:pPr>
                                  <w:r w:rsidRPr="00D4548A">
                                    <w:rPr>
                                      <w:rFonts w:ascii="HelveticaNeueLT Pro 65 Md" w:hAnsi="HelveticaNeueLT Pro 65 Md"/>
                                      <w:color w:val="000000"/>
                                      <w:sz w:val="16"/>
                                      <w:lang w:val="de-DE"/>
                                    </w:rPr>
                                    <w:t>76646 Bruchsal,</w:t>
                                  </w:r>
                                  <w:r w:rsidRPr="00D4548A">
                                    <w:rPr>
                                      <w:rFonts w:ascii="HelveticaNeueLT Pro 65 Md" w:hAnsi="HelveticaNeueLT Pro 65 Md"/>
                                      <w:color w:val="000000"/>
                                      <w:sz w:val="16"/>
                                      <w:lang w:val="de-DE"/>
                                    </w:rPr>
                                    <w:br/>
                                    <w:t>Germany</w:t>
                                  </w:r>
                                  <w:r w:rsidRPr="00D4548A">
                                    <w:rPr>
                                      <w:rFonts w:ascii="HelveticaNeueLT Pro 65 Md" w:hAnsi="HelveticaNeueLT Pro 65 Md"/>
                                      <w:b/>
                                      <w:color w:val="000000"/>
                                      <w:sz w:val="16"/>
                                      <w:lang w:val="de-DE"/>
                                    </w:rPr>
                                    <w:t xml:space="preserve"> </w:t>
                                  </w:r>
                                </w:p>
                                <w:p w14:paraId="5E9B6F16" w14:textId="5B9D8594" w:rsidR="006C5D8F" w:rsidRPr="00D4548A" w:rsidRDefault="00D11C16" w:rsidP="000E058A">
                                  <w:pPr>
                                    <w:spacing w:before="60"/>
                                    <w:rPr>
                                      <w:rFonts w:ascii="HelveticaNeueLT Pro 65 Md" w:hAnsi="HelveticaNeueLT Pro 65 Md"/>
                                      <w:sz w:val="16"/>
                                      <w:szCs w:val="16"/>
                                      <w:lang w:val="de-DE"/>
                                    </w:rPr>
                                  </w:pPr>
                                  <w:hyperlink r:id="rId7" w:history="1">
                                    <w:r w:rsidR="00BA2585" w:rsidRPr="00D4548A">
                                      <w:rPr>
                                        <w:rStyle w:val="Hyperlink"/>
                                        <w:rFonts w:ascii="HelveticaNeueLT Pro 65 Md" w:hAnsi="HelveticaNeueLT Pro 65 Md"/>
                                        <w:sz w:val="16"/>
                                        <w:lang w:val="de-DE"/>
                                      </w:rPr>
                                      <w:t>http://www.sew-eurodrive.de</w:t>
                                    </w:r>
                                  </w:hyperlink>
                                </w:p>
                                <w:p w14:paraId="0C0177F0" w14:textId="77777777" w:rsidR="006C5D8F" w:rsidRPr="00D4548A" w:rsidRDefault="006C5D8F" w:rsidP="000E058A">
                                  <w:pPr>
                                    <w:spacing w:before="60"/>
                                    <w:rPr>
                                      <w:rFonts w:ascii="HelveticaNeueLT Pro 65 Md" w:hAnsi="HelveticaNeueLT Pro 65 Md"/>
                                      <w:sz w:val="16"/>
                                      <w:szCs w:val="16"/>
                                      <w:lang w:val="de-DE"/>
                                    </w:rPr>
                                  </w:pPr>
                                </w:p>
                                <w:p w14:paraId="2F62D69B" w14:textId="77777777" w:rsidR="006C5D8F" w:rsidRPr="0063171D" w:rsidRDefault="000E39F1" w:rsidP="000E058A">
                                  <w:pPr>
                                    <w:spacing w:before="60"/>
                                    <w:rPr>
                                      <w:rFonts w:ascii="HelveticaNeueLT Pro 65 Md" w:hAnsi="HelveticaNeueLT Pro 65 Md" w:cs="Arial"/>
                                      <w:noProof/>
                                      <w:color w:val="000000"/>
                                      <w:sz w:val="16"/>
                                      <w:szCs w:val="16"/>
                                    </w:rPr>
                                  </w:pPr>
                                  <w:r>
                                    <w:rPr>
                                      <w:rFonts w:ascii="HelveticaNeueLT Pro 65 Md" w:hAnsi="HelveticaNeueLT Pro 65 Md"/>
                                      <w:color w:val="000000"/>
                                      <w:sz w:val="16"/>
                                    </w:rPr>
                                    <w:t>Mr. Stefan Brill</w:t>
                                  </w:r>
                                </w:p>
                                <w:p w14:paraId="7DCFB66C" w14:textId="77777777"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Press spokesperson </w:t>
                                  </w:r>
                                </w:p>
                                <w:p w14:paraId="24963D54" w14:textId="57B2126C" w:rsidR="006C5D8F" w:rsidRPr="0063171D"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Phone +49 7251 75-2525</w:t>
                                  </w:r>
                                </w:p>
                                <w:p w14:paraId="32BB8F2A" w14:textId="5AA29CE2" w:rsidR="006C5D8F" w:rsidRPr="000E39F1"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Mobile +49 172 7492868 </w:t>
                                  </w:r>
                                </w:p>
                                <w:p w14:paraId="60701B51" w14:textId="77777777" w:rsidR="003552C9" w:rsidRDefault="00D11C16" w:rsidP="0077449E">
                                  <w:pPr>
                                    <w:spacing w:before="60"/>
                                    <w:rPr>
                                      <w:rFonts w:ascii="HelveticaNeueLT Pro 65 Md" w:hAnsi="HelveticaNeueLT Pro 65 Md" w:cs="Arial"/>
                                      <w:sz w:val="16"/>
                                      <w:szCs w:val="16"/>
                                    </w:rPr>
                                  </w:pPr>
                                  <w:hyperlink r:id="rId8" w:history="1">
                                    <w:r w:rsidR="00BA2585">
                                      <w:rPr>
                                        <w:rStyle w:val="Hyperlink"/>
                                        <w:rFonts w:ascii="HelveticaNeueLT Pro 65 Md" w:hAnsi="HelveticaNeueLT Pro 65 Md"/>
                                        <w:sz w:val="16"/>
                                      </w:rPr>
                                      <w:t>stefan.brill@sew-eurodrive.de</w:t>
                                    </w:r>
                                  </w:hyperlink>
                                  <w:r w:rsidR="00BA2585">
                                    <w:rPr>
                                      <w:rFonts w:ascii="HelveticaNeueLT Pro 65 Md" w:hAnsi="HelveticaNeueLT Pro 65 Md"/>
                                      <w:sz w:val="16"/>
                                    </w:rPr>
                                    <w:t xml:space="preserve"> </w:t>
                                  </w:r>
                                </w:p>
                                <w:p w14:paraId="47D4E331" w14:textId="77777777" w:rsidR="0077449E" w:rsidRPr="0077449E" w:rsidRDefault="0077449E" w:rsidP="0077449E">
                                  <w:pPr>
                                    <w:spacing w:before="60"/>
                                    <w:rPr>
                                      <w:rFonts w:ascii="HelveticaNeueLT Pro 65 Md" w:hAnsi="HelveticaNeueLT Pro 65 Md"/>
                                    </w:rPr>
                                  </w:pPr>
                                </w:p>
                              </w:tc>
                              <w:tc>
                                <w:tcPr>
                                  <w:tcW w:w="2962" w:type="dxa"/>
                                </w:tcPr>
                                <w:p w14:paraId="4D1CB6CD" w14:textId="465A3344" w:rsidR="006C5D8F" w:rsidRPr="0063171D" w:rsidRDefault="006C5D8F" w:rsidP="000E058A">
                                  <w:pPr>
                                    <w:spacing w:before="60"/>
                                    <w:rPr>
                                      <w:rFonts w:ascii="HelveticaNeueLT Pro 65 Md" w:hAnsi="HelveticaNeueLT Pro 65 Md" w:cs="Arial"/>
                                      <w:b/>
                                      <w:bCs/>
                                      <w:noProof/>
                                      <w:color w:val="000000"/>
                                      <w:sz w:val="20"/>
                                      <w:szCs w:val="20"/>
                                    </w:rPr>
                                  </w:pPr>
                                </w:p>
                                <w:p w14:paraId="619DB4CE" w14:textId="77777777" w:rsidR="006C5D8F" w:rsidRPr="002D4A95" w:rsidRDefault="006C5D8F" w:rsidP="000E058A">
                                  <w:pPr>
                                    <w:spacing w:before="60"/>
                                    <w:rPr>
                                      <w:rFonts w:ascii="HelveticaNeueLT Pro 65 Md" w:hAnsi="HelveticaNeueLT Pro 65 Md" w:cs="Arial"/>
                                      <w:bCs/>
                                      <w:color w:val="000000"/>
                                      <w:sz w:val="16"/>
                                      <w:szCs w:val="16"/>
                                    </w:rPr>
                                  </w:pPr>
                                </w:p>
                                <w:p w14:paraId="7A2E36F9" w14:textId="77777777" w:rsidR="006C5D8F" w:rsidRPr="0063171D" w:rsidRDefault="006C5D8F" w:rsidP="000E058A">
                                  <w:pPr>
                                    <w:spacing w:before="60"/>
                                    <w:rPr>
                                      <w:rFonts w:ascii="HelveticaNeueLT Pro 65 Md" w:hAnsi="HelveticaNeueLT Pro 65 Md" w:cs="Arial"/>
                                      <w:b/>
                                      <w:bCs/>
                                      <w:color w:val="000000"/>
                                      <w:sz w:val="16"/>
                                      <w:szCs w:val="16"/>
                                    </w:rPr>
                                  </w:pPr>
                                  <w:r>
                                    <w:rPr>
                                      <w:rFonts w:ascii="HelveticaNeueLT Pro 65 Md" w:hAnsi="HelveticaNeueLT Pro 65 Md"/>
                                      <w:b/>
                                      <w:color w:val="000000"/>
                                      <w:sz w:val="16"/>
                                    </w:rPr>
                                    <w:t xml:space="preserve">SEW-EURODRIVE GmbH &amp; Co KG </w:t>
                                  </w:r>
                                </w:p>
                                <w:p w14:paraId="59FFDD20" w14:textId="77777777"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olor w:val="000000"/>
                                      <w:sz w:val="16"/>
                                    </w:rPr>
                                    <w:t xml:space="preserve">Media and Public Relations </w:t>
                                  </w:r>
                                </w:p>
                                <w:p w14:paraId="47D2F967" w14:textId="77777777" w:rsidR="006C5D8F" w:rsidRPr="00D4548A" w:rsidRDefault="006C5D8F" w:rsidP="000E058A">
                                  <w:pPr>
                                    <w:spacing w:before="60"/>
                                    <w:rPr>
                                      <w:rFonts w:ascii="HelveticaNeueLT Pro 65 Md" w:hAnsi="HelveticaNeueLT Pro 65 Md" w:cs="Arial"/>
                                      <w:color w:val="000000"/>
                                      <w:sz w:val="16"/>
                                      <w:szCs w:val="16"/>
                                      <w:lang w:val="de-DE"/>
                                    </w:rPr>
                                  </w:pPr>
                                  <w:r w:rsidRPr="00D4548A">
                                    <w:rPr>
                                      <w:rFonts w:ascii="HelveticaNeueLT Pro 65 Md" w:hAnsi="HelveticaNeueLT Pro 65 Md"/>
                                      <w:color w:val="000000"/>
                                      <w:sz w:val="16"/>
                                      <w:lang w:val="de-DE"/>
                                    </w:rPr>
                                    <w:t>Ernst-Blickle-</w:t>
                                  </w:r>
                                  <w:proofErr w:type="spellStart"/>
                                  <w:r w:rsidRPr="00D4548A">
                                    <w:rPr>
                                      <w:rFonts w:ascii="HelveticaNeueLT Pro 65 Md" w:hAnsi="HelveticaNeueLT Pro 65 Md"/>
                                      <w:color w:val="000000"/>
                                      <w:sz w:val="16"/>
                                      <w:lang w:val="de-DE"/>
                                    </w:rPr>
                                    <w:t>Strasse</w:t>
                                  </w:r>
                                  <w:proofErr w:type="spellEnd"/>
                                  <w:r w:rsidRPr="00D4548A">
                                    <w:rPr>
                                      <w:rFonts w:ascii="HelveticaNeueLT Pro 65 Md" w:hAnsi="HelveticaNeueLT Pro 65 Md"/>
                                      <w:color w:val="000000"/>
                                      <w:sz w:val="16"/>
                                      <w:lang w:val="de-DE"/>
                                    </w:rPr>
                                    <w:t xml:space="preserve"> 42 </w:t>
                                  </w:r>
                                </w:p>
                                <w:p w14:paraId="03B6CA06" w14:textId="77777777" w:rsidR="006C5D8F" w:rsidRPr="00D4548A" w:rsidRDefault="006C5D8F" w:rsidP="000E058A">
                                  <w:pPr>
                                    <w:spacing w:before="60"/>
                                    <w:rPr>
                                      <w:rFonts w:ascii="HelveticaNeueLT Pro 65 Md" w:hAnsi="HelveticaNeueLT Pro 65 Md" w:cs="Arial"/>
                                      <w:noProof/>
                                      <w:color w:val="000000"/>
                                      <w:sz w:val="16"/>
                                      <w:szCs w:val="16"/>
                                      <w:lang w:val="de-DE"/>
                                    </w:rPr>
                                  </w:pPr>
                                  <w:r w:rsidRPr="00D4548A">
                                    <w:rPr>
                                      <w:rFonts w:ascii="HelveticaNeueLT Pro 65 Md" w:hAnsi="HelveticaNeueLT Pro 65 Md"/>
                                      <w:color w:val="000000"/>
                                      <w:sz w:val="16"/>
                                      <w:lang w:val="de-DE"/>
                                    </w:rPr>
                                    <w:t>76646 Bruchsal,</w:t>
                                  </w:r>
                                  <w:r w:rsidRPr="00D4548A">
                                    <w:rPr>
                                      <w:rFonts w:ascii="HelveticaNeueLT Pro 65 Md" w:hAnsi="HelveticaNeueLT Pro 65 Md"/>
                                      <w:color w:val="000000"/>
                                      <w:sz w:val="16"/>
                                      <w:lang w:val="de-DE"/>
                                    </w:rPr>
                                    <w:br/>
                                    <w:t xml:space="preserve">Germany </w:t>
                                  </w:r>
                                </w:p>
                                <w:p w14:paraId="16710759" w14:textId="5C31D7F6" w:rsidR="006C5D8F" w:rsidRPr="00D4548A" w:rsidRDefault="00D11C16" w:rsidP="000E058A">
                                  <w:pPr>
                                    <w:spacing w:before="60"/>
                                    <w:rPr>
                                      <w:rFonts w:ascii="HelveticaNeueLT Pro 65 Md" w:hAnsi="HelveticaNeueLT Pro 65 Md" w:cs="Arial"/>
                                      <w:bCs/>
                                      <w:color w:val="000000"/>
                                      <w:sz w:val="16"/>
                                      <w:szCs w:val="16"/>
                                      <w:lang w:val="de-DE"/>
                                    </w:rPr>
                                  </w:pPr>
                                  <w:hyperlink r:id="rId9" w:history="1">
                                    <w:r w:rsidR="00BA2585" w:rsidRPr="00D4548A">
                                      <w:rPr>
                                        <w:rStyle w:val="Hyperlink"/>
                                        <w:rFonts w:ascii="HelveticaNeueLT Pro 65 Md" w:hAnsi="HelveticaNeueLT Pro 65 Md"/>
                                        <w:sz w:val="16"/>
                                        <w:lang w:val="de-DE"/>
                                      </w:rPr>
                                      <w:t>http://www.sew-eurodrive.de</w:t>
                                    </w:r>
                                  </w:hyperlink>
                                  <w:r w:rsidR="00BA2585" w:rsidRPr="00D4548A">
                                    <w:rPr>
                                      <w:rFonts w:ascii="HelveticaNeueLT Pro 65 Md" w:hAnsi="HelveticaNeueLT Pro 65 Md"/>
                                      <w:color w:val="000000"/>
                                      <w:sz w:val="16"/>
                                      <w:lang w:val="de-DE"/>
                                    </w:rPr>
                                    <w:t xml:space="preserve"> </w:t>
                                  </w:r>
                                </w:p>
                                <w:p w14:paraId="09339988" w14:textId="77777777" w:rsidR="006C5D8F" w:rsidRPr="00D4548A" w:rsidRDefault="006C5D8F" w:rsidP="000E058A">
                                  <w:pPr>
                                    <w:spacing w:before="60"/>
                                    <w:rPr>
                                      <w:rFonts w:ascii="HelveticaNeueLT Pro 65 Md" w:hAnsi="HelveticaNeueLT Pro 65 Md" w:cs="Arial"/>
                                      <w:bCs/>
                                      <w:color w:val="000000"/>
                                      <w:sz w:val="16"/>
                                      <w:szCs w:val="16"/>
                                      <w:lang w:val="de-DE"/>
                                    </w:rPr>
                                  </w:pPr>
                                </w:p>
                                <w:p w14:paraId="1B95B2BA" w14:textId="599CD9A8" w:rsidR="006C5D8F" w:rsidRPr="0063171D"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Phone +49 7251 75-0 </w:t>
                                  </w:r>
                                </w:p>
                                <w:p w14:paraId="58F64583" w14:textId="77777777" w:rsidR="006C5D8F" w:rsidRPr="0063171D" w:rsidRDefault="00D11C16" w:rsidP="000E058A">
                                  <w:pPr>
                                    <w:spacing w:before="60"/>
                                  </w:pPr>
                                  <w:hyperlink r:id="rId10" w:history="1">
                                    <w:r w:rsidR="00BA2585">
                                      <w:rPr>
                                        <w:rStyle w:val="Hyperlink"/>
                                        <w:rFonts w:ascii="HelveticaNeueLT Pro 65 Md" w:hAnsi="HelveticaNeueLT Pro 65 Md"/>
                                        <w:sz w:val="16"/>
                                      </w:rPr>
                                      <w:t>sew@sew-eurodrive.de</w:t>
                                    </w:r>
                                  </w:hyperlink>
                                  <w:r w:rsidR="00BA2585">
                                    <w:rPr>
                                      <w:rFonts w:ascii="HelveticaNeueLT Pro 65 Md" w:hAnsi="HelveticaNeueLT Pro 65 Md"/>
                                      <w:color w:val="000000"/>
                                      <w:sz w:val="16"/>
                                    </w:rPr>
                                    <w:t xml:space="preserve"> </w:t>
                                  </w:r>
                                </w:p>
                              </w:tc>
                            </w:tr>
                            <w:tr w:rsidR="006C5D8F" w:rsidRPr="0063171D" w14:paraId="240B9AA2" w14:textId="77777777" w:rsidTr="002B4CDB">
                              <w:tc>
                                <w:tcPr>
                                  <w:tcW w:w="6876" w:type="dxa"/>
                                  <w:gridSpan w:val="2"/>
                                </w:tcPr>
                                <w:p w14:paraId="71B76787" w14:textId="5A6E0F63" w:rsidR="002B4CDB" w:rsidRPr="0063171D" w:rsidRDefault="002B4CDB" w:rsidP="000E058A">
                                  <w:pPr>
                                    <w:pStyle w:val="Kopfzeile"/>
                                    <w:tabs>
                                      <w:tab w:val="clear" w:pos="4536"/>
                                      <w:tab w:val="clear" w:pos="9072"/>
                                    </w:tabs>
                                    <w:spacing w:before="60"/>
                                    <w:rPr>
                                      <w:rFonts w:ascii="HelveticaNeueLT Pro 65 Md" w:hAnsi="HelveticaNeueLT Pro 65 Md"/>
                                      <w:noProof/>
                                      <w:color w:val="000000"/>
                                      <w:sz w:val="16"/>
                                      <w:szCs w:val="16"/>
                                    </w:rPr>
                                  </w:pPr>
                                  <w:r>
                                    <w:rPr>
                                      <w:rFonts w:ascii="HelveticaNeueLT Pro 65 Md" w:hAnsi="HelveticaNeueLT Pro 65 Md"/>
                                      <w:color w:val="000000"/>
                                      <w:sz w:val="16"/>
                                    </w:rPr>
                                    <w:t xml:space="preserve"> </w:t>
                                  </w:r>
                                </w:p>
                              </w:tc>
                            </w:tr>
                            <w:tr w:rsidR="002B4CDB" w:rsidRPr="0063171D" w14:paraId="3C157A49" w14:textId="77777777" w:rsidTr="002B4CDB">
                              <w:tc>
                                <w:tcPr>
                                  <w:tcW w:w="6876" w:type="dxa"/>
                                  <w:gridSpan w:val="2"/>
                                </w:tcPr>
                                <w:p w14:paraId="6C38049A" w14:textId="77777777" w:rsidR="002B4CDB" w:rsidRPr="0063171D" w:rsidRDefault="002B4CDB" w:rsidP="002B4CDB">
                                  <w:pPr>
                                    <w:pStyle w:val="Kopfzeile"/>
                                    <w:tabs>
                                      <w:tab w:val="clear" w:pos="4536"/>
                                      <w:tab w:val="clear" w:pos="9072"/>
                                    </w:tabs>
                                    <w:spacing w:before="60"/>
                                    <w:rPr>
                                      <w:rFonts w:ascii="HelveticaNeueLT Pro 65 Md" w:hAnsi="HelveticaNeueLT Pro 65 Md"/>
                                      <w:noProof/>
                                      <w:color w:val="000000"/>
                                      <w:sz w:val="16"/>
                                      <w:szCs w:val="16"/>
                                    </w:rPr>
                                  </w:pPr>
                                  <w:r>
                                    <w:rPr>
                                      <w:rFonts w:ascii="HelveticaNeueLT Pro 65 Md" w:hAnsi="HelveticaNeueLT Pro 65 Md"/>
                                      <w:color w:val="000000"/>
                                      <w:sz w:val="16"/>
                                    </w:rPr>
                                    <w:t xml:space="preserve">Reprint requested  –  Use free of charge  –  Submit free copy </w:t>
                                  </w:r>
                                </w:p>
                              </w:tc>
                            </w:tr>
                          </w:tbl>
                          <w:p w14:paraId="1F01238E" w14:textId="77777777" w:rsidR="006C5D8F" w:rsidRPr="009609D3" w:rsidRDefault="006C5D8F" w:rsidP="006C5D8F">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91B6F" id="_x0000_t202" coordsize="21600,21600" o:spt="202" path="m,l,21600r21600,l21600,xe">
                <v:stroke joinstyle="miter"/>
                <v:path gradientshapeok="t" o:connecttype="rect"/>
              </v:shapetype>
              <v:shape id="Text Box 5" o:spid="_x0000_s1026" type="#_x0000_t202" style="position:absolute;left:0;text-align:left;margin-left:-6.55pt;margin-top:20.05pt;width:358.2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A0gQ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c1CdXrjKnC6N+DmB9gGlmOmztxp+tkhpW9aorb8ylrdt5wwiC4LJ5OzoyOOCyCb&#10;/p1mcA3ZeR2BhsZ2oXRQDATowNLjiZkQCoXNYlaUWQEmCrZ8UbwC7uMdpDoeN9b5N1x3KExqbIH6&#10;CE/2d86HcEh1dAm3OS0FWwsp48JuNzfSoj0Bmazjd0B/5iZVcFY6HBsRxx2IEu4IthBvpP1bmeVF&#10;ep2Xk/V8uZgU62I2KRfpcpJm5XU5T4uyuF1/DwFmRdUKxri6E4ofJZgVf0fxoRlG8UQRor7G5Syf&#10;jRz9Mck0fr9LshMeOlKKrsbLkxOpArOvFYO0SeWJkOM8eR5+rDLU4PiPVYk6CNSPIvDDZgCUII6N&#10;Zo+gCKuBL+AWnhGYtNp+xaiHlqyx+7IjlmMk3ypQFSggSMDHRTFb5LCw55bNuYUoClA19hiN0xs/&#10;9v3OWLFt4aZRx0pfgRIbETXyFNVBv9B2MZnDExH6+nwdvZ4estUPAAAA//8DAFBLAwQUAAYACAAA&#10;ACEAv4mMgd4AAAAKAQAADwAAAGRycy9kb3ducmV2LnhtbEyPwU7DMAyG70i8Q2QkLmhLuo4VStMJ&#10;kEC7buwB0sZrKxqnarK1e3vMCU6W7U+/Pxfb2fXigmPoPGlIlgoEUu1tR42G49fH4glEiIas6T2h&#10;hisG2Ja3N4XJrZ9oj5dDbASHUMiNhjbGIZcy1C06E5Z+QOLdyY/ORG7HRtrRTBzuerlSaiOd6Ygv&#10;tGbA9xbr78PZaTjtpofH56n6jMdsv968mS6r/FXr+7v59QVExDn+wfCrz+pQslPlz2SD6DUskjRh&#10;VMNacWUgU2kKouJBtkpAloX8/0L5AwAA//8DAFBLAQItABQABgAIAAAAIQC2gziS/gAAAOEBAAAT&#10;AAAAAAAAAAAAAAAAAAAAAABbQ29udGVudF9UeXBlc10ueG1sUEsBAi0AFAAGAAgAAAAhADj9If/W&#10;AAAAlAEAAAsAAAAAAAAAAAAAAAAALwEAAF9yZWxzLy5yZWxzUEsBAi0AFAAGAAgAAAAhAOPbQDSB&#10;AgAAEAUAAA4AAAAAAAAAAAAAAAAALgIAAGRycy9lMm9Eb2MueG1sUEsBAi0AFAAGAAgAAAAhAL+J&#10;jIHeAAAACgEAAA8AAAAAAAAAAAAAAAAA2wQAAGRycy9kb3ducmV2LnhtbFBLBQYAAAAABAAEAPMA&#10;AADmBQAAAAA=&#10;" stroked="f">
                <v:textbox>
                  <w:txbxContent>
                    <w:tbl>
                      <w:tblPr>
                        <w:tblW w:w="0" w:type="auto"/>
                        <w:tblLook w:val="04A0" w:firstRow="1" w:lastRow="0" w:firstColumn="1" w:lastColumn="0" w:noHBand="0" w:noVBand="1"/>
                      </w:tblPr>
                      <w:tblGrid>
                        <w:gridCol w:w="3914"/>
                        <w:gridCol w:w="2962"/>
                      </w:tblGrid>
                      <w:tr w:rsidR="006C5D8F" w:rsidRPr="0063171D" w14:paraId="7AD5986A" w14:textId="77777777" w:rsidTr="002B4CDB">
                        <w:tc>
                          <w:tcPr>
                            <w:tcW w:w="3914" w:type="dxa"/>
                          </w:tcPr>
                          <w:p w14:paraId="7E61AAAA" w14:textId="77777777" w:rsidR="006C5D8F" w:rsidRPr="0063171D" w:rsidRDefault="006C5D8F" w:rsidP="000E058A">
                            <w:pPr>
                              <w:spacing w:before="60"/>
                              <w:rPr>
                                <w:rFonts w:ascii="HelveticaNeueLT Pro 65 Md" w:hAnsi="HelveticaNeueLT Pro 65 Md" w:cs="Arial"/>
                                <w:b/>
                                <w:bCs/>
                                <w:noProof/>
                                <w:color w:val="000000"/>
                                <w:sz w:val="20"/>
                                <w:szCs w:val="20"/>
                              </w:rPr>
                            </w:pPr>
                            <w:r>
                              <w:rPr>
                                <w:rFonts w:ascii="HelveticaNeueLT Pro 65 Md" w:hAnsi="HelveticaNeueLT Pro 65 Md"/>
                                <w:b/>
                                <w:color w:val="000000"/>
                                <w:sz w:val="20"/>
                              </w:rPr>
                              <w:t xml:space="preserve">Contact for editors: </w:t>
                            </w:r>
                          </w:p>
                          <w:p w14:paraId="03DD24E3" w14:textId="77777777" w:rsidR="006C5D8F" w:rsidRPr="002D4A95" w:rsidRDefault="006C5D8F" w:rsidP="000E058A">
                            <w:pPr>
                              <w:spacing w:before="60"/>
                              <w:rPr>
                                <w:rFonts w:ascii="HelveticaNeueLT Pro 65 Md" w:hAnsi="HelveticaNeueLT Pro 65 Md" w:cs="Arial"/>
                                <w:bCs/>
                                <w:color w:val="000000"/>
                                <w:sz w:val="16"/>
                                <w:szCs w:val="16"/>
                              </w:rPr>
                            </w:pPr>
                          </w:p>
                          <w:p w14:paraId="55DCC5F2" w14:textId="77777777" w:rsidR="006C5D8F" w:rsidRPr="0063171D" w:rsidRDefault="006C5D8F" w:rsidP="000E058A">
                            <w:pPr>
                              <w:spacing w:before="60"/>
                              <w:rPr>
                                <w:rFonts w:ascii="HelveticaNeueLT Pro 65 Md" w:hAnsi="HelveticaNeueLT Pro 65 Md" w:cs="Arial"/>
                                <w:b/>
                                <w:bCs/>
                                <w:noProof/>
                                <w:color w:val="000000"/>
                                <w:sz w:val="16"/>
                                <w:szCs w:val="16"/>
                              </w:rPr>
                            </w:pPr>
                            <w:r>
                              <w:rPr>
                                <w:rFonts w:ascii="HelveticaNeueLT Pro 65 Md" w:hAnsi="HelveticaNeueLT Pro 65 Md"/>
                                <w:b/>
                                <w:color w:val="000000"/>
                                <w:sz w:val="16"/>
                              </w:rPr>
                              <w:t xml:space="preserve">SEW-EURODRIVE GmbH &amp; Co KG </w:t>
                            </w:r>
                          </w:p>
                          <w:p w14:paraId="11A2B892" w14:textId="77777777" w:rsidR="006C5D8F" w:rsidRPr="00D4548A" w:rsidRDefault="006C5D8F" w:rsidP="000E058A">
                            <w:pPr>
                              <w:spacing w:before="60"/>
                              <w:rPr>
                                <w:rFonts w:ascii="HelveticaNeueLT Pro 65 Md" w:hAnsi="HelveticaNeueLT Pro 65 Md" w:cs="Arial"/>
                                <w:bCs/>
                                <w:noProof/>
                                <w:color w:val="000000"/>
                                <w:sz w:val="16"/>
                                <w:szCs w:val="16"/>
                                <w:lang w:val="de-DE"/>
                              </w:rPr>
                            </w:pPr>
                            <w:r w:rsidRPr="00D4548A">
                              <w:rPr>
                                <w:rFonts w:ascii="HelveticaNeueLT Pro 65 Md" w:hAnsi="HelveticaNeueLT Pro 65 Md"/>
                                <w:color w:val="000000"/>
                                <w:sz w:val="16"/>
                                <w:lang w:val="de-DE"/>
                              </w:rPr>
                              <w:t>Ernst-Blickle-</w:t>
                            </w:r>
                            <w:proofErr w:type="spellStart"/>
                            <w:r w:rsidRPr="00D4548A">
                              <w:rPr>
                                <w:rFonts w:ascii="HelveticaNeueLT Pro 65 Md" w:hAnsi="HelveticaNeueLT Pro 65 Md"/>
                                <w:color w:val="000000"/>
                                <w:sz w:val="16"/>
                                <w:lang w:val="de-DE"/>
                              </w:rPr>
                              <w:t>Strasse</w:t>
                            </w:r>
                            <w:proofErr w:type="spellEnd"/>
                            <w:r w:rsidRPr="00D4548A">
                              <w:rPr>
                                <w:rFonts w:ascii="HelveticaNeueLT Pro 65 Md" w:hAnsi="HelveticaNeueLT Pro 65 Md"/>
                                <w:color w:val="000000"/>
                                <w:sz w:val="16"/>
                                <w:lang w:val="de-DE"/>
                              </w:rPr>
                              <w:t xml:space="preserve"> 42 </w:t>
                            </w:r>
                          </w:p>
                          <w:p w14:paraId="2A8F82D8" w14:textId="77777777" w:rsidR="006C5D8F" w:rsidRPr="00D4548A" w:rsidRDefault="006C5D8F" w:rsidP="000E058A">
                            <w:pPr>
                              <w:spacing w:before="60"/>
                              <w:rPr>
                                <w:rFonts w:ascii="HelveticaNeueLT Pro 65 Md" w:hAnsi="HelveticaNeueLT Pro 65 Md" w:cs="Arial"/>
                                <w:bCs/>
                                <w:noProof/>
                                <w:color w:val="000000"/>
                                <w:sz w:val="16"/>
                                <w:szCs w:val="16"/>
                                <w:lang w:val="de-DE"/>
                              </w:rPr>
                            </w:pPr>
                            <w:r w:rsidRPr="00D4548A">
                              <w:rPr>
                                <w:rFonts w:ascii="HelveticaNeueLT Pro 65 Md" w:hAnsi="HelveticaNeueLT Pro 65 Md"/>
                                <w:color w:val="000000"/>
                                <w:sz w:val="16"/>
                                <w:lang w:val="de-DE"/>
                              </w:rPr>
                              <w:t>76646 Bruchsal,</w:t>
                            </w:r>
                            <w:r w:rsidRPr="00D4548A">
                              <w:rPr>
                                <w:rFonts w:ascii="HelveticaNeueLT Pro 65 Md" w:hAnsi="HelveticaNeueLT Pro 65 Md"/>
                                <w:color w:val="000000"/>
                                <w:sz w:val="16"/>
                                <w:lang w:val="de-DE"/>
                              </w:rPr>
                              <w:br/>
                              <w:t>Germany</w:t>
                            </w:r>
                            <w:r w:rsidRPr="00D4548A">
                              <w:rPr>
                                <w:rFonts w:ascii="HelveticaNeueLT Pro 65 Md" w:hAnsi="HelveticaNeueLT Pro 65 Md"/>
                                <w:b/>
                                <w:color w:val="000000"/>
                                <w:sz w:val="16"/>
                                <w:lang w:val="de-DE"/>
                              </w:rPr>
                              <w:t xml:space="preserve"> </w:t>
                            </w:r>
                          </w:p>
                          <w:p w14:paraId="5E9B6F16" w14:textId="5B9D8594" w:rsidR="006C5D8F" w:rsidRPr="00D4548A" w:rsidRDefault="00D11C16" w:rsidP="000E058A">
                            <w:pPr>
                              <w:spacing w:before="60"/>
                              <w:rPr>
                                <w:rFonts w:ascii="HelveticaNeueLT Pro 65 Md" w:hAnsi="HelveticaNeueLT Pro 65 Md"/>
                                <w:sz w:val="16"/>
                                <w:szCs w:val="16"/>
                                <w:lang w:val="de-DE"/>
                              </w:rPr>
                            </w:pPr>
                            <w:hyperlink r:id="rId11" w:history="1">
                              <w:r w:rsidR="00BA2585" w:rsidRPr="00D4548A">
                                <w:rPr>
                                  <w:rStyle w:val="Hyperlink"/>
                                  <w:rFonts w:ascii="HelveticaNeueLT Pro 65 Md" w:hAnsi="HelveticaNeueLT Pro 65 Md"/>
                                  <w:sz w:val="16"/>
                                  <w:lang w:val="de-DE"/>
                                </w:rPr>
                                <w:t>http://www.sew-eurodrive.de</w:t>
                              </w:r>
                            </w:hyperlink>
                          </w:p>
                          <w:p w14:paraId="0C0177F0" w14:textId="77777777" w:rsidR="006C5D8F" w:rsidRPr="00D4548A" w:rsidRDefault="006C5D8F" w:rsidP="000E058A">
                            <w:pPr>
                              <w:spacing w:before="60"/>
                              <w:rPr>
                                <w:rFonts w:ascii="HelveticaNeueLT Pro 65 Md" w:hAnsi="HelveticaNeueLT Pro 65 Md"/>
                                <w:sz w:val="16"/>
                                <w:szCs w:val="16"/>
                                <w:lang w:val="de-DE"/>
                              </w:rPr>
                            </w:pPr>
                          </w:p>
                          <w:p w14:paraId="2F62D69B" w14:textId="77777777" w:rsidR="006C5D8F" w:rsidRPr="0063171D" w:rsidRDefault="000E39F1" w:rsidP="000E058A">
                            <w:pPr>
                              <w:spacing w:before="60"/>
                              <w:rPr>
                                <w:rFonts w:ascii="HelveticaNeueLT Pro 65 Md" w:hAnsi="HelveticaNeueLT Pro 65 Md" w:cs="Arial"/>
                                <w:noProof/>
                                <w:color w:val="000000"/>
                                <w:sz w:val="16"/>
                                <w:szCs w:val="16"/>
                              </w:rPr>
                            </w:pPr>
                            <w:r>
                              <w:rPr>
                                <w:rFonts w:ascii="HelveticaNeueLT Pro 65 Md" w:hAnsi="HelveticaNeueLT Pro 65 Md"/>
                                <w:color w:val="000000"/>
                                <w:sz w:val="16"/>
                              </w:rPr>
                              <w:t>Mr. Stefan Brill</w:t>
                            </w:r>
                          </w:p>
                          <w:p w14:paraId="7DCFB66C" w14:textId="77777777" w:rsidR="006C5D8F" w:rsidRPr="0063171D" w:rsidRDefault="000E39F1"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Press spokesperson </w:t>
                            </w:r>
                          </w:p>
                          <w:p w14:paraId="24963D54" w14:textId="57B2126C" w:rsidR="006C5D8F" w:rsidRPr="0063171D"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Phone +49 7251 75-2525</w:t>
                            </w:r>
                          </w:p>
                          <w:p w14:paraId="32BB8F2A" w14:textId="5AA29CE2" w:rsidR="006C5D8F" w:rsidRPr="000E39F1"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Mobile +49 172 7492868 </w:t>
                            </w:r>
                          </w:p>
                          <w:p w14:paraId="60701B51" w14:textId="77777777" w:rsidR="003552C9" w:rsidRDefault="00D11C16" w:rsidP="0077449E">
                            <w:pPr>
                              <w:spacing w:before="60"/>
                              <w:rPr>
                                <w:rFonts w:ascii="HelveticaNeueLT Pro 65 Md" w:hAnsi="HelveticaNeueLT Pro 65 Md" w:cs="Arial"/>
                                <w:sz w:val="16"/>
                                <w:szCs w:val="16"/>
                              </w:rPr>
                            </w:pPr>
                            <w:hyperlink r:id="rId12" w:history="1">
                              <w:r w:rsidR="00BA2585">
                                <w:rPr>
                                  <w:rStyle w:val="Hyperlink"/>
                                  <w:rFonts w:ascii="HelveticaNeueLT Pro 65 Md" w:hAnsi="HelveticaNeueLT Pro 65 Md"/>
                                  <w:sz w:val="16"/>
                                </w:rPr>
                                <w:t>stefan.brill@sew-eurodrive.de</w:t>
                              </w:r>
                            </w:hyperlink>
                            <w:r w:rsidR="00BA2585">
                              <w:rPr>
                                <w:rFonts w:ascii="HelveticaNeueLT Pro 65 Md" w:hAnsi="HelveticaNeueLT Pro 65 Md"/>
                                <w:sz w:val="16"/>
                              </w:rPr>
                              <w:t xml:space="preserve"> </w:t>
                            </w:r>
                          </w:p>
                          <w:p w14:paraId="47D4E331" w14:textId="77777777" w:rsidR="0077449E" w:rsidRPr="0077449E" w:rsidRDefault="0077449E" w:rsidP="0077449E">
                            <w:pPr>
                              <w:spacing w:before="60"/>
                              <w:rPr>
                                <w:rFonts w:ascii="HelveticaNeueLT Pro 65 Md" w:hAnsi="HelveticaNeueLT Pro 65 Md"/>
                              </w:rPr>
                            </w:pPr>
                          </w:p>
                        </w:tc>
                        <w:tc>
                          <w:tcPr>
                            <w:tcW w:w="2962" w:type="dxa"/>
                          </w:tcPr>
                          <w:p w14:paraId="4D1CB6CD" w14:textId="465A3344" w:rsidR="006C5D8F" w:rsidRPr="0063171D" w:rsidRDefault="006C5D8F" w:rsidP="000E058A">
                            <w:pPr>
                              <w:spacing w:before="60"/>
                              <w:rPr>
                                <w:rFonts w:ascii="HelveticaNeueLT Pro 65 Md" w:hAnsi="HelveticaNeueLT Pro 65 Md" w:cs="Arial"/>
                                <w:b/>
                                <w:bCs/>
                                <w:noProof/>
                                <w:color w:val="000000"/>
                                <w:sz w:val="20"/>
                                <w:szCs w:val="20"/>
                              </w:rPr>
                            </w:pPr>
                          </w:p>
                          <w:p w14:paraId="619DB4CE" w14:textId="77777777" w:rsidR="006C5D8F" w:rsidRPr="002D4A95" w:rsidRDefault="006C5D8F" w:rsidP="000E058A">
                            <w:pPr>
                              <w:spacing w:before="60"/>
                              <w:rPr>
                                <w:rFonts w:ascii="HelveticaNeueLT Pro 65 Md" w:hAnsi="HelveticaNeueLT Pro 65 Md" w:cs="Arial"/>
                                <w:bCs/>
                                <w:color w:val="000000"/>
                                <w:sz w:val="16"/>
                                <w:szCs w:val="16"/>
                              </w:rPr>
                            </w:pPr>
                          </w:p>
                          <w:p w14:paraId="7A2E36F9" w14:textId="77777777" w:rsidR="006C5D8F" w:rsidRPr="0063171D" w:rsidRDefault="006C5D8F" w:rsidP="000E058A">
                            <w:pPr>
                              <w:spacing w:before="60"/>
                              <w:rPr>
                                <w:rFonts w:ascii="HelveticaNeueLT Pro 65 Md" w:hAnsi="HelveticaNeueLT Pro 65 Md" w:cs="Arial"/>
                                <w:b/>
                                <w:bCs/>
                                <w:color w:val="000000"/>
                                <w:sz w:val="16"/>
                                <w:szCs w:val="16"/>
                              </w:rPr>
                            </w:pPr>
                            <w:r>
                              <w:rPr>
                                <w:rFonts w:ascii="HelveticaNeueLT Pro 65 Md" w:hAnsi="HelveticaNeueLT Pro 65 Md"/>
                                <w:b/>
                                <w:color w:val="000000"/>
                                <w:sz w:val="16"/>
                              </w:rPr>
                              <w:t xml:space="preserve">SEW-EURODRIVE GmbH &amp; Co KG </w:t>
                            </w:r>
                          </w:p>
                          <w:p w14:paraId="59FFDD20" w14:textId="77777777" w:rsidR="006C5D8F" w:rsidRPr="00010347" w:rsidRDefault="006C5D8F" w:rsidP="000E058A">
                            <w:pPr>
                              <w:spacing w:before="60"/>
                              <w:rPr>
                                <w:rFonts w:ascii="HelveticaNeueLT Pro 65 Md" w:hAnsi="HelveticaNeueLT Pro 65 Md" w:cs="Arial"/>
                                <w:bCs/>
                                <w:color w:val="000000"/>
                                <w:sz w:val="16"/>
                                <w:szCs w:val="16"/>
                              </w:rPr>
                            </w:pPr>
                            <w:r>
                              <w:rPr>
                                <w:rFonts w:ascii="HelveticaNeueLT Pro 65 Md" w:hAnsi="HelveticaNeueLT Pro 65 Md"/>
                                <w:color w:val="000000"/>
                                <w:sz w:val="16"/>
                              </w:rPr>
                              <w:t xml:space="preserve">Media and Public Relations </w:t>
                            </w:r>
                          </w:p>
                          <w:p w14:paraId="47D2F967" w14:textId="77777777" w:rsidR="006C5D8F" w:rsidRPr="00D4548A" w:rsidRDefault="006C5D8F" w:rsidP="000E058A">
                            <w:pPr>
                              <w:spacing w:before="60"/>
                              <w:rPr>
                                <w:rFonts w:ascii="HelveticaNeueLT Pro 65 Md" w:hAnsi="HelveticaNeueLT Pro 65 Md" w:cs="Arial"/>
                                <w:color w:val="000000"/>
                                <w:sz w:val="16"/>
                                <w:szCs w:val="16"/>
                                <w:lang w:val="de-DE"/>
                              </w:rPr>
                            </w:pPr>
                            <w:r w:rsidRPr="00D4548A">
                              <w:rPr>
                                <w:rFonts w:ascii="HelveticaNeueLT Pro 65 Md" w:hAnsi="HelveticaNeueLT Pro 65 Md"/>
                                <w:color w:val="000000"/>
                                <w:sz w:val="16"/>
                                <w:lang w:val="de-DE"/>
                              </w:rPr>
                              <w:t>Ernst-Blickle-</w:t>
                            </w:r>
                            <w:proofErr w:type="spellStart"/>
                            <w:r w:rsidRPr="00D4548A">
                              <w:rPr>
                                <w:rFonts w:ascii="HelveticaNeueLT Pro 65 Md" w:hAnsi="HelveticaNeueLT Pro 65 Md"/>
                                <w:color w:val="000000"/>
                                <w:sz w:val="16"/>
                                <w:lang w:val="de-DE"/>
                              </w:rPr>
                              <w:t>Strasse</w:t>
                            </w:r>
                            <w:proofErr w:type="spellEnd"/>
                            <w:r w:rsidRPr="00D4548A">
                              <w:rPr>
                                <w:rFonts w:ascii="HelveticaNeueLT Pro 65 Md" w:hAnsi="HelveticaNeueLT Pro 65 Md"/>
                                <w:color w:val="000000"/>
                                <w:sz w:val="16"/>
                                <w:lang w:val="de-DE"/>
                              </w:rPr>
                              <w:t xml:space="preserve"> 42 </w:t>
                            </w:r>
                          </w:p>
                          <w:p w14:paraId="03B6CA06" w14:textId="77777777" w:rsidR="006C5D8F" w:rsidRPr="00D4548A" w:rsidRDefault="006C5D8F" w:rsidP="000E058A">
                            <w:pPr>
                              <w:spacing w:before="60"/>
                              <w:rPr>
                                <w:rFonts w:ascii="HelveticaNeueLT Pro 65 Md" w:hAnsi="HelveticaNeueLT Pro 65 Md" w:cs="Arial"/>
                                <w:noProof/>
                                <w:color w:val="000000"/>
                                <w:sz w:val="16"/>
                                <w:szCs w:val="16"/>
                                <w:lang w:val="de-DE"/>
                              </w:rPr>
                            </w:pPr>
                            <w:r w:rsidRPr="00D4548A">
                              <w:rPr>
                                <w:rFonts w:ascii="HelveticaNeueLT Pro 65 Md" w:hAnsi="HelveticaNeueLT Pro 65 Md"/>
                                <w:color w:val="000000"/>
                                <w:sz w:val="16"/>
                                <w:lang w:val="de-DE"/>
                              </w:rPr>
                              <w:t>76646 Bruchsal,</w:t>
                            </w:r>
                            <w:r w:rsidRPr="00D4548A">
                              <w:rPr>
                                <w:rFonts w:ascii="HelveticaNeueLT Pro 65 Md" w:hAnsi="HelveticaNeueLT Pro 65 Md"/>
                                <w:color w:val="000000"/>
                                <w:sz w:val="16"/>
                                <w:lang w:val="de-DE"/>
                              </w:rPr>
                              <w:br/>
                              <w:t xml:space="preserve">Germany </w:t>
                            </w:r>
                          </w:p>
                          <w:p w14:paraId="16710759" w14:textId="5C31D7F6" w:rsidR="006C5D8F" w:rsidRPr="00D4548A" w:rsidRDefault="00D11C16" w:rsidP="000E058A">
                            <w:pPr>
                              <w:spacing w:before="60"/>
                              <w:rPr>
                                <w:rFonts w:ascii="HelveticaNeueLT Pro 65 Md" w:hAnsi="HelveticaNeueLT Pro 65 Md" w:cs="Arial"/>
                                <w:bCs/>
                                <w:color w:val="000000"/>
                                <w:sz w:val="16"/>
                                <w:szCs w:val="16"/>
                                <w:lang w:val="de-DE"/>
                              </w:rPr>
                            </w:pPr>
                            <w:hyperlink r:id="rId13" w:history="1">
                              <w:r w:rsidR="00BA2585" w:rsidRPr="00D4548A">
                                <w:rPr>
                                  <w:rStyle w:val="Hyperlink"/>
                                  <w:rFonts w:ascii="HelveticaNeueLT Pro 65 Md" w:hAnsi="HelveticaNeueLT Pro 65 Md"/>
                                  <w:sz w:val="16"/>
                                  <w:lang w:val="de-DE"/>
                                </w:rPr>
                                <w:t>http://www.sew-eurodrive.de</w:t>
                              </w:r>
                            </w:hyperlink>
                            <w:r w:rsidR="00BA2585" w:rsidRPr="00D4548A">
                              <w:rPr>
                                <w:rFonts w:ascii="HelveticaNeueLT Pro 65 Md" w:hAnsi="HelveticaNeueLT Pro 65 Md"/>
                                <w:color w:val="000000"/>
                                <w:sz w:val="16"/>
                                <w:lang w:val="de-DE"/>
                              </w:rPr>
                              <w:t xml:space="preserve"> </w:t>
                            </w:r>
                          </w:p>
                          <w:p w14:paraId="09339988" w14:textId="77777777" w:rsidR="006C5D8F" w:rsidRPr="00D4548A" w:rsidRDefault="006C5D8F" w:rsidP="000E058A">
                            <w:pPr>
                              <w:spacing w:before="60"/>
                              <w:rPr>
                                <w:rFonts w:ascii="HelveticaNeueLT Pro 65 Md" w:hAnsi="HelveticaNeueLT Pro 65 Md" w:cs="Arial"/>
                                <w:bCs/>
                                <w:color w:val="000000"/>
                                <w:sz w:val="16"/>
                                <w:szCs w:val="16"/>
                                <w:lang w:val="de-DE"/>
                              </w:rPr>
                            </w:pPr>
                          </w:p>
                          <w:p w14:paraId="1B95B2BA" w14:textId="599CD9A8" w:rsidR="006C5D8F" w:rsidRPr="0063171D" w:rsidRDefault="00B06339" w:rsidP="000E058A">
                            <w:pPr>
                              <w:spacing w:before="60"/>
                              <w:rPr>
                                <w:rFonts w:ascii="HelveticaNeueLT Pro 65 Md" w:hAnsi="HelveticaNeueLT Pro 65 Md" w:cs="Arial"/>
                                <w:color w:val="000000"/>
                                <w:sz w:val="16"/>
                                <w:szCs w:val="16"/>
                              </w:rPr>
                            </w:pPr>
                            <w:r>
                              <w:rPr>
                                <w:rFonts w:ascii="HelveticaNeueLT Pro 65 Md" w:hAnsi="HelveticaNeueLT Pro 65 Md"/>
                                <w:color w:val="000000"/>
                                <w:sz w:val="16"/>
                              </w:rPr>
                              <w:t xml:space="preserve">Phone +49 7251 75-0 </w:t>
                            </w:r>
                          </w:p>
                          <w:p w14:paraId="58F64583" w14:textId="77777777" w:rsidR="006C5D8F" w:rsidRPr="0063171D" w:rsidRDefault="00D11C16" w:rsidP="000E058A">
                            <w:pPr>
                              <w:spacing w:before="60"/>
                            </w:pPr>
                            <w:hyperlink r:id="rId14" w:history="1">
                              <w:r w:rsidR="00BA2585">
                                <w:rPr>
                                  <w:rStyle w:val="Hyperlink"/>
                                  <w:rFonts w:ascii="HelveticaNeueLT Pro 65 Md" w:hAnsi="HelveticaNeueLT Pro 65 Md"/>
                                  <w:sz w:val="16"/>
                                </w:rPr>
                                <w:t>sew@sew-eurodrive.de</w:t>
                              </w:r>
                            </w:hyperlink>
                            <w:r w:rsidR="00BA2585">
                              <w:rPr>
                                <w:rFonts w:ascii="HelveticaNeueLT Pro 65 Md" w:hAnsi="HelveticaNeueLT Pro 65 Md"/>
                                <w:color w:val="000000"/>
                                <w:sz w:val="16"/>
                              </w:rPr>
                              <w:t xml:space="preserve"> </w:t>
                            </w:r>
                          </w:p>
                        </w:tc>
                      </w:tr>
                      <w:tr w:rsidR="006C5D8F" w:rsidRPr="0063171D" w14:paraId="240B9AA2" w14:textId="77777777" w:rsidTr="002B4CDB">
                        <w:tc>
                          <w:tcPr>
                            <w:tcW w:w="6876" w:type="dxa"/>
                            <w:gridSpan w:val="2"/>
                          </w:tcPr>
                          <w:p w14:paraId="71B76787" w14:textId="5A6E0F63" w:rsidR="002B4CDB" w:rsidRPr="0063171D" w:rsidRDefault="002B4CDB" w:rsidP="000E058A">
                            <w:pPr>
                              <w:pStyle w:val="Kopfzeile"/>
                              <w:tabs>
                                <w:tab w:val="clear" w:pos="4536"/>
                                <w:tab w:val="clear" w:pos="9072"/>
                              </w:tabs>
                              <w:spacing w:before="60"/>
                              <w:rPr>
                                <w:rFonts w:ascii="HelveticaNeueLT Pro 65 Md" w:hAnsi="HelveticaNeueLT Pro 65 Md"/>
                                <w:noProof/>
                                <w:color w:val="000000"/>
                                <w:sz w:val="16"/>
                                <w:szCs w:val="16"/>
                              </w:rPr>
                            </w:pPr>
                            <w:r>
                              <w:rPr>
                                <w:rFonts w:ascii="HelveticaNeueLT Pro 65 Md" w:hAnsi="HelveticaNeueLT Pro 65 Md"/>
                                <w:color w:val="000000"/>
                                <w:sz w:val="16"/>
                              </w:rPr>
                              <w:t xml:space="preserve"> </w:t>
                            </w:r>
                          </w:p>
                        </w:tc>
                      </w:tr>
                      <w:tr w:rsidR="002B4CDB" w:rsidRPr="0063171D" w14:paraId="3C157A49" w14:textId="77777777" w:rsidTr="002B4CDB">
                        <w:tc>
                          <w:tcPr>
                            <w:tcW w:w="6876" w:type="dxa"/>
                            <w:gridSpan w:val="2"/>
                          </w:tcPr>
                          <w:p w14:paraId="6C38049A" w14:textId="77777777" w:rsidR="002B4CDB" w:rsidRPr="0063171D" w:rsidRDefault="002B4CDB" w:rsidP="002B4CDB">
                            <w:pPr>
                              <w:pStyle w:val="Kopfzeile"/>
                              <w:tabs>
                                <w:tab w:val="clear" w:pos="4536"/>
                                <w:tab w:val="clear" w:pos="9072"/>
                              </w:tabs>
                              <w:spacing w:before="60"/>
                              <w:rPr>
                                <w:rFonts w:ascii="HelveticaNeueLT Pro 65 Md" w:hAnsi="HelveticaNeueLT Pro 65 Md"/>
                                <w:noProof/>
                                <w:color w:val="000000"/>
                                <w:sz w:val="16"/>
                                <w:szCs w:val="16"/>
                              </w:rPr>
                            </w:pPr>
                            <w:r>
                              <w:rPr>
                                <w:rFonts w:ascii="HelveticaNeueLT Pro 65 Md" w:hAnsi="HelveticaNeueLT Pro 65 Md"/>
                                <w:color w:val="000000"/>
                                <w:sz w:val="16"/>
                              </w:rPr>
                              <w:t xml:space="preserve">Reprint requested  –  Use free of charge  –  Submit free copy </w:t>
                            </w:r>
                          </w:p>
                        </w:tc>
                      </w:tr>
                    </w:tbl>
                    <w:p w14:paraId="1F01238E" w14:textId="77777777" w:rsidR="006C5D8F" w:rsidRPr="009609D3" w:rsidRDefault="006C5D8F" w:rsidP="006C5D8F">
                      <w:pPr>
                        <w:rPr>
                          <w:sz w:val="16"/>
                          <w:szCs w:val="16"/>
                        </w:rPr>
                      </w:pPr>
                    </w:p>
                  </w:txbxContent>
                </v:textbox>
              </v:shape>
            </w:pict>
          </mc:Fallback>
        </mc:AlternateContent>
      </w:r>
    </w:p>
    <w:p w14:paraId="249512E7"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0602F2DA"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3A2B3AE3"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277ED7F4"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482F7C0A"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60B661A6"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4FCD0B39" w14:textId="77777777"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08347575" w14:textId="7156E77B" w:rsidR="002B4CDB"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p>
    <w:p w14:paraId="24CFEBE3" w14:textId="716C2742" w:rsidR="002B4CDB" w:rsidRPr="00D14BDC" w:rsidRDefault="002B4CDB" w:rsidP="00D14BDC">
      <w:pPr>
        <w:pStyle w:val="StandardWeb"/>
        <w:spacing w:before="200" w:beforeAutospacing="0" w:after="200" w:afterAutospacing="0" w:line="360" w:lineRule="auto"/>
        <w:jc w:val="both"/>
        <w:rPr>
          <w:rFonts w:ascii="HelveticaNeueLT Pro 65 Md" w:hAnsi="HelveticaNeueLT Pro 65 Md"/>
          <w:b/>
          <w:bCs/>
          <w:noProof/>
          <w:color w:val="000000"/>
          <w:sz w:val="20"/>
          <w:szCs w:val="20"/>
        </w:rPr>
      </w:pPr>
      <w:bookmarkStart w:id="0" w:name="_GoBack"/>
      <w:bookmarkEnd w:id="0"/>
    </w:p>
    <w:sectPr w:rsidR="002B4CDB" w:rsidRPr="00D14BDC" w:rsidSect="00BA4519">
      <w:headerReference w:type="even" r:id="rId15"/>
      <w:headerReference w:type="default" r:id="rId16"/>
      <w:footerReference w:type="even" r:id="rId17"/>
      <w:footerReference w:type="default" r:id="rId18"/>
      <w:headerReference w:type="first" r:id="rId19"/>
      <w:footerReference w:type="first" r:id="rId20"/>
      <w:pgSz w:w="11906" w:h="16838"/>
      <w:pgMar w:top="1417" w:right="368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8E47" w14:textId="77777777" w:rsidR="00C15C25" w:rsidRDefault="00C15C25" w:rsidP="00740FB0">
      <w:r>
        <w:separator/>
      </w:r>
    </w:p>
  </w:endnote>
  <w:endnote w:type="continuationSeparator" w:id="0">
    <w:p w14:paraId="38BC7D25" w14:textId="77777777" w:rsidR="00C15C25" w:rsidRDefault="00C15C25" w:rsidP="007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LT Pro 67 MdCn">
    <w:panose1 w:val="020B060603050203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3E4C" w14:textId="77777777" w:rsidR="00BA2585" w:rsidRDefault="00BA25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98B2" w14:textId="77777777" w:rsidR="00BA2585" w:rsidRDefault="00BA25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CE91" w14:textId="77777777" w:rsidR="00BA2585" w:rsidRDefault="00BA25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ED01" w14:textId="77777777" w:rsidR="00C15C25" w:rsidRDefault="00C15C25" w:rsidP="00740FB0">
      <w:r>
        <w:separator/>
      </w:r>
    </w:p>
  </w:footnote>
  <w:footnote w:type="continuationSeparator" w:id="0">
    <w:p w14:paraId="6C24CE96" w14:textId="77777777" w:rsidR="00C15C25" w:rsidRDefault="00C15C25" w:rsidP="0074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D40B" w14:textId="77777777" w:rsidR="00BA2585" w:rsidRDefault="00BA25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F1F1" w14:textId="4B513E61" w:rsidR="00F86155" w:rsidRDefault="00866A80" w:rsidP="003B7305">
    <w:pPr>
      <w:pStyle w:val="Kopfzeile"/>
      <w:spacing w:line="1440" w:lineRule="auto"/>
    </w:pPr>
    <w:r>
      <w:rPr>
        <w:noProof/>
        <w:lang w:val="de-DE"/>
      </w:rPr>
      <mc:AlternateContent>
        <mc:Choice Requires="wps">
          <w:drawing>
            <wp:anchor distT="0" distB="0" distL="114300" distR="114300" simplePos="0" relativeHeight="251657216" behindDoc="0" locked="0" layoutInCell="1" allowOverlap="1" wp14:anchorId="7FB157C8" wp14:editId="06D2DAEB">
              <wp:simplePos x="0" y="0"/>
              <wp:positionH relativeFrom="column">
                <wp:posOffset>-83986</wp:posOffset>
              </wp:positionH>
              <wp:positionV relativeFrom="paragraph">
                <wp:posOffset>154719</wp:posOffset>
              </wp:positionV>
              <wp:extent cx="3404870" cy="850790"/>
              <wp:effectExtent l="0" t="0" r="24130" b="260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850790"/>
                      </a:xfrm>
                      <a:prstGeom prst="rect">
                        <a:avLst/>
                      </a:prstGeom>
                      <a:solidFill>
                        <a:srgbClr val="FFFFFF"/>
                      </a:solidFill>
                      <a:ln w="9525">
                        <a:solidFill>
                          <a:srgbClr val="FFFFFF"/>
                        </a:solidFill>
                        <a:miter lim="800000"/>
                        <a:headEnd/>
                        <a:tailEnd/>
                      </a:ln>
                    </wps:spPr>
                    <wps:txbx>
                      <w:txbxContent>
                        <w:p w14:paraId="3BCCBCDD" w14:textId="77777777" w:rsidR="00866A80" w:rsidRPr="00B27B8F" w:rsidRDefault="00F86155" w:rsidP="003B7305">
                          <w:pPr>
                            <w:pStyle w:val="StandardWeb"/>
                            <w:spacing w:before="200" w:beforeAutospacing="0" w:after="200" w:afterAutospacing="0" w:line="360" w:lineRule="auto"/>
                            <w:rPr>
                              <w:rFonts w:ascii="HelveticaNeueLT Pro 67 MdCn" w:hAnsi="HelveticaNeueLT Pro 67 MdCn"/>
                              <w:b/>
                              <w:color w:val="FF0000"/>
                              <w:spacing w:val="20"/>
                              <w:sz w:val="36"/>
                              <w:szCs w:val="28"/>
                            </w:rPr>
                          </w:pPr>
                          <w:proofErr w:type="spellStart"/>
                          <w:r>
                            <w:rPr>
                              <w:rFonts w:ascii="HelveticaNeueLT Pro 67 MdCn" w:hAnsi="HelveticaNeueLT Pro 67 MdCn"/>
                              <w:b/>
                              <w:sz w:val="28"/>
                            </w:rPr>
                            <w:t>Pressemeldung</w:t>
                          </w:r>
                          <w:proofErr w:type="spellEnd"/>
                          <w:r>
                            <w:rPr>
                              <w:rFonts w:ascii="HelveticaNeueLT Pro 67 MdCn" w:hAnsi="HelveticaNeueLT Pro 67 MdCn"/>
                              <w:b/>
                              <w:sz w:val="28"/>
                            </w:rPr>
                            <w:t xml:space="preserve"> / Press Release</w:t>
                          </w:r>
                          <w:r>
                            <w:rPr>
                              <w:rFonts w:ascii="HelveticaNeueLT Pro 67 MdCn" w:hAnsi="HelveticaNeueLT Pro 67 MdCn"/>
                              <w:b/>
                              <w:sz w:val="2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B157C8" id="_x0000_t202" coordsize="21600,21600" o:spt="202" path="m,l,21600r21600,l21600,xe">
              <v:stroke joinstyle="miter"/>
              <v:path gradientshapeok="t" o:connecttype="rect"/>
            </v:shapetype>
            <v:shape id="_x0000_s1027" type="#_x0000_t202" style="position:absolute;margin-left:-6.6pt;margin-top:12.2pt;width:268.1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HwKAIAAFAEAAAOAAAAZHJzL2Uyb0RvYy54bWysVNuO0zAQfUfiHyy/06SlZduo6WrpUoS0&#10;XKRdPsBxnMTC9hjbbVK+nrHTLRG8IEQeLI9nfHzmzEy2t4NW5CScl2BKOp/llAjDoZamLenXp8Or&#10;NSU+MFMzBUaU9Cw8vd29fLHtbSEW0IGqhSMIYnzR25J2IdgiyzzvhGZ+BlYYdDbgNAtoujarHesR&#10;Xatskedvsh5cbR1w4T2e3o9Oukv4TSN4+Nw0XgSiSorcQlpdWqu4ZrstK1rHbCf5hQb7BxaaSYOP&#10;XqHuWWDk6OQfUFpyBx6aMOOgM2gayUXKAbOZ579l89gxK1IuKI63V5n8/4Pln05fHJE11o4SwzSW&#10;6EkMgbyFgayiOr31BQY9WgwLAx7HyJiptw/Av3liYN8x04o756DvBKuR3TzezCZXRxwfQar+I9T4&#10;DDsGSEBD43QERDEIomOVztfKRCocD18v8+X6Bl0cfetVfrNJpctY8XzbOh/eC9AkbkrqsPIJnZ0e&#10;fIhsWPEcktiDkvVBKpUM11Z75ciJYZcc0pcSwCSnYcqQvqSb1WI1CjD1+b+D0DJguyupMYs8fmMD&#10;RtnemTo1Y2BSjXukrMxFxyjdKGIYquFSlwrqMyrqYGxrHEPcdOB+UNJjS5fUfz8yJyhRHwxWZTNf&#10;LuMMJGO5ulmg4aaeauphhiNUSQMl43Yfxrk5WifbDl8a+8DAHVaykUnkWPKR1YU3tm3S/jJicS6m&#10;dor69SPY/QQAAP//AwBQSwMEFAAGAAgAAAAhALIGrBvfAAAACgEAAA8AAABkcnMvZG93bnJldi54&#10;bWxMj8FOwzAQRO9I/IO1SFxQ69RNURXiVFUF4tyWCzc33iYR8TqJ3Sbl61lOcFzt08ybfDO5Vlxx&#10;CI0nDYt5AgKp9LahSsPH8W22BhGiIWtaT6jhhgE2xf1dbjLrR9rj9RArwSEUMqOhjrHLpAxljc6E&#10;ue+Q+Hf2gzORz6GSdjAjh7tWqiR5ls40xA216XBXY/l1uDgNfny9OY99op4+v937btvvz6rX+vFh&#10;2r6AiDjFPxh+9VkdCnY6+QvZIFoNs8VSMapBpSkIBlZqyeNOTK7WKcgil/8nFD8AAAD//wMAUEsB&#10;Ai0AFAAGAAgAAAAhALaDOJL+AAAA4QEAABMAAAAAAAAAAAAAAAAAAAAAAFtDb250ZW50X1R5cGVz&#10;XS54bWxQSwECLQAUAAYACAAAACEAOP0h/9YAAACUAQAACwAAAAAAAAAAAAAAAAAvAQAAX3JlbHMv&#10;LnJlbHNQSwECLQAUAAYACAAAACEAX68B8CgCAABQBAAADgAAAAAAAAAAAAAAAAAuAgAAZHJzL2Uy&#10;b0RvYy54bWxQSwECLQAUAAYACAAAACEAsgasG98AAAAKAQAADwAAAAAAAAAAAAAAAACCBAAAZHJz&#10;L2Rvd25yZXYueG1sUEsFBgAAAAAEAAQA8wAAAI4FAAAAAA==&#10;" strokecolor="white">
              <v:textbox>
                <w:txbxContent>
                  <w:p w14:paraId="3BCCBCDD" w14:textId="77777777" w:rsidR="00866A80" w:rsidRPr="00B27B8F" w:rsidRDefault="00F86155" w:rsidP="003B7305">
                    <w:pPr>
                      <w:pStyle w:val="StandardWeb"/>
                      <w:spacing w:before="200" w:beforeAutospacing="0" w:after="200" w:afterAutospacing="0" w:line="360" w:lineRule="auto"/>
                      <w:rPr>
                        <w:b/>
                        <w:color w:val="FF0000"/>
                        <w:spacing w:val="20"/>
                        <w:sz w:val="36"/>
                        <w:szCs w:val="28"/>
                        <w:rFonts w:ascii="HelveticaNeueLT Pro 67 MdCn" w:hAnsi="HelveticaNeueLT Pro 67 MdCn"/>
                      </w:rPr>
                    </w:pPr>
                    <w:r>
                      <w:rPr>
                        <w:b/>
                        <w:sz w:val="28"/>
                        <w:rFonts w:ascii="HelveticaNeueLT Pro 67 MdCn" w:hAnsi="HelveticaNeueLT Pro 67 MdCn"/>
                      </w:rPr>
                      <w:t xml:space="preserve">Pressemeldung / Press Release</w:t>
                    </w:r>
                    <w:r>
                      <w:rPr>
                        <w:b/>
                        <w:sz w:val="28"/>
                        <w:rFonts w:ascii="HelveticaNeueLT Pro 67 MdCn" w:hAnsi="HelveticaNeueLT Pro 67 MdCn"/>
                      </w:rPr>
                      <w:br/>
                    </w:r>
                  </w:p>
                </w:txbxContent>
              </v:textbox>
            </v:shape>
          </w:pict>
        </mc:Fallback>
      </mc:AlternateContent>
    </w:r>
    <w:r w:rsidR="00D11C16">
      <w:rPr>
        <w:snapToGrid/>
      </w:rPr>
      <w:pict w14:anchorId="72D8B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3047" o:spid="_x0000_s2053" type="#_x0000_t75" style="position:absolute;margin-left:-56.55pt;margin-top:-118.55pt;width:595.2pt;height:841.9pt;z-index:-251658240;mso-position-horizontal-relative:margin;mso-position-vertical-relative:margin" o:allowincell="f">
          <v:imagedata r:id="rId1" o:title="Briefbogen_Presseinform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12BF" w14:textId="77777777" w:rsidR="00BA2585" w:rsidRDefault="00BA25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BCF"/>
    <w:multiLevelType w:val="hybridMultilevel"/>
    <w:tmpl w:val="ABDC9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46D10"/>
    <w:multiLevelType w:val="hybridMultilevel"/>
    <w:tmpl w:val="F844EB56"/>
    <w:lvl w:ilvl="0" w:tplc="3BB059A8">
      <w:numFmt w:val="bullet"/>
      <w:lvlText w:val="-"/>
      <w:lvlJc w:val="left"/>
      <w:pPr>
        <w:ind w:left="1065" w:hanging="705"/>
      </w:pPr>
      <w:rPr>
        <w:rFonts w:ascii="HelveticaNeueLT Pro 65 Md" w:eastAsia="Times New Roman" w:hAnsi="HelveticaNeueLT Pro 65 M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922D75"/>
    <w:multiLevelType w:val="hybridMultilevel"/>
    <w:tmpl w:val="1BD88DC6"/>
    <w:lvl w:ilvl="0" w:tplc="3BB059A8">
      <w:numFmt w:val="bullet"/>
      <w:lvlText w:val="-"/>
      <w:lvlJc w:val="left"/>
      <w:pPr>
        <w:ind w:left="1065" w:hanging="705"/>
      </w:pPr>
      <w:rPr>
        <w:rFonts w:ascii="HelveticaNeueLT Pro 65 Md" w:eastAsia="Times New Roman" w:hAnsi="HelveticaNeueLT Pro 65 M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E6"/>
    <w:rsid w:val="00001872"/>
    <w:rsid w:val="00006600"/>
    <w:rsid w:val="00010347"/>
    <w:rsid w:val="00012007"/>
    <w:rsid w:val="00017D76"/>
    <w:rsid w:val="000253C3"/>
    <w:rsid w:val="0004298C"/>
    <w:rsid w:val="00045197"/>
    <w:rsid w:val="0005452A"/>
    <w:rsid w:val="00056FF1"/>
    <w:rsid w:val="00064421"/>
    <w:rsid w:val="00077D37"/>
    <w:rsid w:val="0008244E"/>
    <w:rsid w:val="00082B5F"/>
    <w:rsid w:val="00086216"/>
    <w:rsid w:val="000A239C"/>
    <w:rsid w:val="000B12F0"/>
    <w:rsid w:val="000B1490"/>
    <w:rsid w:val="000B734A"/>
    <w:rsid w:val="000C0873"/>
    <w:rsid w:val="000C7CCD"/>
    <w:rsid w:val="000D1377"/>
    <w:rsid w:val="000D6122"/>
    <w:rsid w:val="000D7895"/>
    <w:rsid w:val="000E058A"/>
    <w:rsid w:val="000E39F1"/>
    <w:rsid w:val="000F1271"/>
    <w:rsid w:val="000F346D"/>
    <w:rsid w:val="000F5AF6"/>
    <w:rsid w:val="00107B89"/>
    <w:rsid w:val="00107EFF"/>
    <w:rsid w:val="0012193F"/>
    <w:rsid w:val="00121FC1"/>
    <w:rsid w:val="00144929"/>
    <w:rsid w:val="00146B6F"/>
    <w:rsid w:val="00152FA6"/>
    <w:rsid w:val="00156C1A"/>
    <w:rsid w:val="0016110A"/>
    <w:rsid w:val="00165F1C"/>
    <w:rsid w:val="00170F58"/>
    <w:rsid w:val="00186256"/>
    <w:rsid w:val="001910C1"/>
    <w:rsid w:val="00192740"/>
    <w:rsid w:val="001B6F12"/>
    <w:rsid w:val="001B7F5A"/>
    <w:rsid w:val="001C3C45"/>
    <w:rsid w:val="001D3600"/>
    <w:rsid w:val="001D7AE6"/>
    <w:rsid w:val="001E35F3"/>
    <w:rsid w:val="001F6BB6"/>
    <w:rsid w:val="00203379"/>
    <w:rsid w:val="00211C60"/>
    <w:rsid w:val="002133B3"/>
    <w:rsid w:val="00213D0D"/>
    <w:rsid w:val="002175B5"/>
    <w:rsid w:val="00224E69"/>
    <w:rsid w:val="00233A76"/>
    <w:rsid w:val="00234628"/>
    <w:rsid w:val="00252AB0"/>
    <w:rsid w:val="00281D35"/>
    <w:rsid w:val="00282781"/>
    <w:rsid w:val="00283CE6"/>
    <w:rsid w:val="00291AF0"/>
    <w:rsid w:val="002B2222"/>
    <w:rsid w:val="002B4CDB"/>
    <w:rsid w:val="002C4999"/>
    <w:rsid w:val="002C58BA"/>
    <w:rsid w:val="002D2643"/>
    <w:rsid w:val="002D4A95"/>
    <w:rsid w:val="002D517B"/>
    <w:rsid w:val="002D6431"/>
    <w:rsid w:val="002E3F25"/>
    <w:rsid w:val="002E47C9"/>
    <w:rsid w:val="003007AF"/>
    <w:rsid w:val="00303212"/>
    <w:rsid w:val="00303AF0"/>
    <w:rsid w:val="003069BF"/>
    <w:rsid w:val="003102D6"/>
    <w:rsid w:val="00310724"/>
    <w:rsid w:val="003116E5"/>
    <w:rsid w:val="00311FC4"/>
    <w:rsid w:val="003216B9"/>
    <w:rsid w:val="00321E9F"/>
    <w:rsid w:val="00323454"/>
    <w:rsid w:val="00323899"/>
    <w:rsid w:val="0033339E"/>
    <w:rsid w:val="00333C27"/>
    <w:rsid w:val="00340290"/>
    <w:rsid w:val="00343114"/>
    <w:rsid w:val="00343B2B"/>
    <w:rsid w:val="003552C9"/>
    <w:rsid w:val="0036120D"/>
    <w:rsid w:val="00364530"/>
    <w:rsid w:val="003703CD"/>
    <w:rsid w:val="00373D3E"/>
    <w:rsid w:val="003743DD"/>
    <w:rsid w:val="003748AF"/>
    <w:rsid w:val="0038024D"/>
    <w:rsid w:val="0039058F"/>
    <w:rsid w:val="003A2A79"/>
    <w:rsid w:val="003A6CAC"/>
    <w:rsid w:val="003B7305"/>
    <w:rsid w:val="003C01EE"/>
    <w:rsid w:val="003C5D1A"/>
    <w:rsid w:val="003C67B4"/>
    <w:rsid w:val="003D35A9"/>
    <w:rsid w:val="003E2F63"/>
    <w:rsid w:val="003F2A2E"/>
    <w:rsid w:val="003F2AE8"/>
    <w:rsid w:val="0040611D"/>
    <w:rsid w:val="00416F0F"/>
    <w:rsid w:val="0042446B"/>
    <w:rsid w:val="00424F9B"/>
    <w:rsid w:val="004434BD"/>
    <w:rsid w:val="00453C29"/>
    <w:rsid w:val="00457060"/>
    <w:rsid w:val="00460BCA"/>
    <w:rsid w:val="00462A30"/>
    <w:rsid w:val="0046423D"/>
    <w:rsid w:val="00472439"/>
    <w:rsid w:val="0048273D"/>
    <w:rsid w:val="00490373"/>
    <w:rsid w:val="00494364"/>
    <w:rsid w:val="004A2566"/>
    <w:rsid w:val="004D3789"/>
    <w:rsid w:val="004D4B1C"/>
    <w:rsid w:val="004D7AF1"/>
    <w:rsid w:val="004F73C0"/>
    <w:rsid w:val="005051AD"/>
    <w:rsid w:val="005234C1"/>
    <w:rsid w:val="00532418"/>
    <w:rsid w:val="005351B5"/>
    <w:rsid w:val="005377D8"/>
    <w:rsid w:val="0054498C"/>
    <w:rsid w:val="00551140"/>
    <w:rsid w:val="00551844"/>
    <w:rsid w:val="005578B3"/>
    <w:rsid w:val="00564344"/>
    <w:rsid w:val="00564CFD"/>
    <w:rsid w:val="005808E1"/>
    <w:rsid w:val="005829D5"/>
    <w:rsid w:val="005833DA"/>
    <w:rsid w:val="00591FFD"/>
    <w:rsid w:val="00594B2A"/>
    <w:rsid w:val="00596B16"/>
    <w:rsid w:val="005C1183"/>
    <w:rsid w:val="005C184F"/>
    <w:rsid w:val="005C23B1"/>
    <w:rsid w:val="005D5505"/>
    <w:rsid w:val="005E512B"/>
    <w:rsid w:val="005F5BEF"/>
    <w:rsid w:val="005F6672"/>
    <w:rsid w:val="00601B8B"/>
    <w:rsid w:val="00604056"/>
    <w:rsid w:val="006050AA"/>
    <w:rsid w:val="0060511D"/>
    <w:rsid w:val="00621DC1"/>
    <w:rsid w:val="006248FD"/>
    <w:rsid w:val="00632538"/>
    <w:rsid w:val="00643E91"/>
    <w:rsid w:val="00645352"/>
    <w:rsid w:val="0065593D"/>
    <w:rsid w:val="00661281"/>
    <w:rsid w:val="006701B4"/>
    <w:rsid w:val="006733EB"/>
    <w:rsid w:val="00675E1F"/>
    <w:rsid w:val="00675E5A"/>
    <w:rsid w:val="00694242"/>
    <w:rsid w:val="006A0210"/>
    <w:rsid w:val="006A72FC"/>
    <w:rsid w:val="006B0868"/>
    <w:rsid w:val="006B16C8"/>
    <w:rsid w:val="006B183D"/>
    <w:rsid w:val="006B1FCF"/>
    <w:rsid w:val="006C2DA2"/>
    <w:rsid w:val="006C3D29"/>
    <w:rsid w:val="006C5D8F"/>
    <w:rsid w:val="006C7A9F"/>
    <w:rsid w:val="006D72A9"/>
    <w:rsid w:val="006E1392"/>
    <w:rsid w:val="006E2680"/>
    <w:rsid w:val="006E5655"/>
    <w:rsid w:val="00701B06"/>
    <w:rsid w:val="0071605B"/>
    <w:rsid w:val="007226E4"/>
    <w:rsid w:val="007265EB"/>
    <w:rsid w:val="007310E6"/>
    <w:rsid w:val="007376BF"/>
    <w:rsid w:val="00740FB0"/>
    <w:rsid w:val="0074786B"/>
    <w:rsid w:val="0075265E"/>
    <w:rsid w:val="007528A9"/>
    <w:rsid w:val="00760C99"/>
    <w:rsid w:val="00761E47"/>
    <w:rsid w:val="00764AB0"/>
    <w:rsid w:val="0077385D"/>
    <w:rsid w:val="0077449E"/>
    <w:rsid w:val="00794C54"/>
    <w:rsid w:val="007A3F12"/>
    <w:rsid w:val="007A568D"/>
    <w:rsid w:val="007B30A0"/>
    <w:rsid w:val="007D1DF1"/>
    <w:rsid w:val="007D67F0"/>
    <w:rsid w:val="007F24EC"/>
    <w:rsid w:val="007F710C"/>
    <w:rsid w:val="007F7FB3"/>
    <w:rsid w:val="0080363D"/>
    <w:rsid w:val="00805C27"/>
    <w:rsid w:val="0081665D"/>
    <w:rsid w:val="00820A4D"/>
    <w:rsid w:val="00822836"/>
    <w:rsid w:val="00835433"/>
    <w:rsid w:val="00836B89"/>
    <w:rsid w:val="008375F8"/>
    <w:rsid w:val="00841189"/>
    <w:rsid w:val="00842CAE"/>
    <w:rsid w:val="00851966"/>
    <w:rsid w:val="00855237"/>
    <w:rsid w:val="00866A80"/>
    <w:rsid w:val="00867C94"/>
    <w:rsid w:val="00873C44"/>
    <w:rsid w:val="008870E5"/>
    <w:rsid w:val="008A0565"/>
    <w:rsid w:val="008A154B"/>
    <w:rsid w:val="008C7904"/>
    <w:rsid w:val="008D6985"/>
    <w:rsid w:val="008D73FD"/>
    <w:rsid w:val="008D747B"/>
    <w:rsid w:val="008E4B5D"/>
    <w:rsid w:val="008E7077"/>
    <w:rsid w:val="008E788A"/>
    <w:rsid w:val="0090015B"/>
    <w:rsid w:val="0091091B"/>
    <w:rsid w:val="009117B7"/>
    <w:rsid w:val="00917955"/>
    <w:rsid w:val="00930BE9"/>
    <w:rsid w:val="00935A85"/>
    <w:rsid w:val="00936C1E"/>
    <w:rsid w:val="0094324C"/>
    <w:rsid w:val="009611CE"/>
    <w:rsid w:val="00970821"/>
    <w:rsid w:val="00984B3E"/>
    <w:rsid w:val="00986F6F"/>
    <w:rsid w:val="00991B57"/>
    <w:rsid w:val="00992FA7"/>
    <w:rsid w:val="009A1DC6"/>
    <w:rsid w:val="009A5834"/>
    <w:rsid w:val="009B4A5E"/>
    <w:rsid w:val="009E4198"/>
    <w:rsid w:val="009F2225"/>
    <w:rsid w:val="00A241C7"/>
    <w:rsid w:val="00A617D1"/>
    <w:rsid w:val="00A72F34"/>
    <w:rsid w:val="00A73B3C"/>
    <w:rsid w:val="00A90AC9"/>
    <w:rsid w:val="00A93FF5"/>
    <w:rsid w:val="00A97F2A"/>
    <w:rsid w:val="00AA0B32"/>
    <w:rsid w:val="00AA0C4E"/>
    <w:rsid w:val="00AA1B2F"/>
    <w:rsid w:val="00AA28C6"/>
    <w:rsid w:val="00AA4071"/>
    <w:rsid w:val="00AA6E10"/>
    <w:rsid w:val="00AA770C"/>
    <w:rsid w:val="00AC2488"/>
    <w:rsid w:val="00AC2671"/>
    <w:rsid w:val="00AD1506"/>
    <w:rsid w:val="00AD775F"/>
    <w:rsid w:val="00AE08D3"/>
    <w:rsid w:val="00AE2B2C"/>
    <w:rsid w:val="00AE503D"/>
    <w:rsid w:val="00AE5173"/>
    <w:rsid w:val="00AF45CC"/>
    <w:rsid w:val="00B06246"/>
    <w:rsid w:val="00B06339"/>
    <w:rsid w:val="00B06BD4"/>
    <w:rsid w:val="00B27B8F"/>
    <w:rsid w:val="00B40399"/>
    <w:rsid w:val="00B4066D"/>
    <w:rsid w:val="00B46D8A"/>
    <w:rsid w:val="00B63540"/>
    <w:rsid w:val="00B761D6"/>
    <w:rsid w:val="00B86D9D"/>
    <w:rsid w:val="00B87329"/>
    <w:rsid w:val="00B923B2"/>
    <w:rsid w:val="00BA1C96"/>
    <w:rsid w:val="00BA2585"/>
    <w:rsid w:val="00BA4519"/>
    <w:rsid w:val="00BB1760"/>
    <w:rsid w:val="00BB2DD9"/>
    <w:rsid w:val="00BC7C1C"/>
    <w:rsid w:val="00BD0007"/>
    <w:rsid w:val="00BD4C19"/>
    <w:rsid w:val="00BE1F0A"/>
    <w:rsid w:val="00BE231B"/>
    <w:rsid w:val="00BE2EC4"/>
    <w:rsid w:val="00BE601E"/>
    <w:rsid w:val="00BF16E3"/>
    <w:rsid w:val="00BF2B46"/>
    <w:rsid w:val="00BF47AB"/>
    <w:rsid w:val="00C02125"/>
    <w:rsid w:val="00C13C08"/>
    <w:rsid w:val="00C15C25"/>
    <w:rsid w:val="00C24511"/>
    <w:rsid w:val="00C36F1A"/>
    <w:rsid w:val="00C408D8"/>
    <w:rsid w:val="00C56A41"/>
    <w:rsid w:val="00C6431E"/>
    <w:rsid w:val="00C64917"/>
    <w:rsid w:val="00C731E1"/>
    <w:rsid w:val="00C9016C"/>
    <w:rsid w:val="00CA6EA0"/>
    <w:rsid w:val="00CB1865"/>
    <w:rsid w:val="00CD233C"/>
    <w:rsid w:val="00CD6441"/>
    <w:rsid w:val="00CD66AD"/>
    <w:rsid w:val="00CD7FF2"/>
    <w:rsid w:val="00CE0252"/>
    <w:rsid w:val="00CE0CFC"/>
    <w:rsid w:val="00CE7846"/>
    <w:rsid w:val="00CF1E63"/>
    <w:rsid w:val="00CF33AA"/>
    <w:rsid w:val="00D038E9"/>
    <w:rsid w:val="00D11C16"/>
    <w:rsid w:val="00D1448E"/>
    <w:rsid w:val="00D14BDC"/>
    <w:rsid w:val="00D278B9"/>
    <w:rsid w:val="00D41902"/>
    <w:rsid w:val="00D42E81"/>
    <w:rsid w:val="00D4548A"/>
    <w:rsid w:val="00D47F7C"/>
    <w:rsid w:val="00D61990"/>
    <w:rsid w:val="00D62F77"/>
    <w:rsid w:val="00D64330"/>
    <w:rsid w:val="00D646FC"/>
    <w:rsid w:val="00D6662A"/>
    <w:rsid w:val="00D84FF8"/>
    <w:rsid w:val="00D85369"/>
    <w:rsid w:val="00D85663"/>
    <w:rsid w:val="00D87453"/>
    <w:rsid w:val="00D90F96"/>
    <w:rsid w:val="00D934D8"/>
    <w:rsid w:val="00D93AA2"/>
    <w:rsid w:val="00D93E94"/>
    <w:rsid w:val="00D94574"/>
    <w:rsid w:val="00D96CF8"/>
    <w:rsid w:val="00DA096D"/>
    <w:rsid w:val="00DA474A"/>
    <w:rsid w:val="00DB18B5"/>
    <w:rsid w:val="00DD20B6"/>
    <w:rsid w:val="00DD2438"/>
    <w:rsid w:val="00DD3470"/>
    <w:rsid w:val="00DD6B78"/>
    <w:rsid w:val="00DE10A4"/>
    <w:rsid w:val="00DE3B04"/>
    <w:rsid w:val="00E04323"/>
    <w:rsid w:val="00E1122E"/>
    <w:rsid w:val="00E17924"/>
    <w:rsid w:val="00E259B5"/>
    <w:rsid w:val="00E4483E"/>
    <w:rsid w:val="00E50485"/>
    <w:rsid w:val="00E51D5E"/>
    <w:rsid w:val="00E52CE9"/>
    <w:rsid w:val="00E555C3"/>
    <w:rsid w:val="00E56BB5"/>
    <w:rsid w:val="00E64CA1"/>
    <w:rsid w:val="00E65150"/>
    <w:rsid w:val="00E70693"/>
    <w:rsid w:val="00E74882"/>
    <w:rsid w:val="00E7625B"/>
    <w:rsid w:val="00E76C6E"/>
    <w:rsid w:val="00E902DD"/>
    <w:rsid w:val="00E97E68"/>
    <w:rsid w:val="00EA6398"/>
    <w:rsid w:val="00EB7191"/>
    <w:rsid w:val="00ED7174"/>
    <w:rsid w:val="00EE296C"/>
    <w:rsid w:val="00F0002B"/>
    <w:rsid w:val="00F02994"/>
    <w:rsid w:val="00F059CC"/>
    <w:rsid w:val="00F073AA"/>
    <w:rsid w:val="00F130CD"/>
    <w:rsid w:val="00F200C6"/>
    <w:rsid w:val="00F2195E"/>
    <w:rsid w:val="00F27A9A"/>
    <w:rsid w:val="00F34D19"/>
    <w:rsid w:val="00F34D27"/>
    <w:rsid w:val="00F37C23"/>
    <w:rsid w:val="00F45FFA"/>
    <w:rsid w:val="00F57098"/>
    <w:rsid w:val="00F62D89"/>
    <w:rsid w:val="00F809C1"/>
    <w:rsid w:val="00F82A00"/>
    <w:rsid w:val="00F86155"/>
    <w:rsid w:val="00F96D96"/>
    <w:rsid w:val="00F97AB5"/>
    <w:rsid w:val="00FA0E53"/>
    <w:rsid w:val="00FA3ADC"/>
    <w:rsid w:val="00FB3B80"/>
    <w:rsid w:val="00FC6A56"/>
    <w:rsid w:val="00FC7087"/>
    <w:rsid w:val="00FD4A14"/>
    <w:rsid w:val="00FE2D82"/>
    <w:rsid w:val="00FF7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CA8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70E5"/>
    <w:rPr>
      <w:rFonts w:ascii="Times New Roman" w:eastAsia="Times New Roman" w:hAnsi="Times New Roman"/>
      <w:snapToGrid w:val="0"/>
      <w:sz w:val="24"/>
      <w:szCs w:val="24"/>
    </w:rPr>
  </w:style>
  <w:style w:type="paragraph" w:styleId="berschrift1">
    <w:name w:val="heading 1"/>
    <w:basedOn w:val="Standard"/>
    <w:next w:val="Standard"/>
    <w:link w:val="berschrift1Zchn"/>
    <w:uiPriority w:val="9"/>
    <w:qFormat/>
    <w:rsid w:val="0039058F"/>
    <w:pPr>
      <w:keepNext/>
      <w:keepLines/>
      <w:spacing w:before="480"/>
      <w:outlineLvl w:val="0"/>
    </w:pPr>
    <w:rPr>
      <w:rFonts w:ascii="Arial" w:hAnsi="Arial"/>
      <w:b/>
      <w:bCs/>
      <w:color w:val="365F91"/>
      <w:sz w:val="28"/>
      <w:szCs w:val="28"/>
    </w:rPr>
  </w:style>
  <w:style w:type="paragraph" w:styleId="berschrift2">
    <w:name w:val="heading 2"/>
    <w:basedOn w:val="Standard"/>
    <w:next w:val="Standard"/>
    <w:link w:val="berschrift2Zchn"/>
    <w:uiPriority w:val="9"/>
    <w:semiHidden/>
    <w:unhideWhenUsed/>
    <w:qFormat/>
    <w:rsid w:val="0039058F"/>
    <w:pPr>
      <w:keepNext/>
      <w:keepLines/>
      <w:spacing w:before="200"/>
      <w:outlineLvl w:val="1"/>
    </w:pPr>
    <w:rPr>
      <w:rFonts w:ascii="Arial" w:hAnsi="Arial"/>
      <w:b/>
      <w:bCs/>
      <w:color w:val="4F81BD"/>
      <w:sz w:val="26"/>
      <w:szCs w:val="26"/>
    </w:rPr>
  </w:style>
  <w:style w:type="paragraph" w:styleId="berschrift3">
    <w:name w:val="heading 3"/>
    <w:basedOn w:val="Standard"/>
    <w:next w:val="Standard"/>
    <w:link w:val="berschrift3Zchn"/>
    <w:uiPriority w:val="9"/>
    <w:semiHidden/>
    <w:unhideWhenUsed/>
    <w:qFormat/>
    <w:rsid w:val="0039058F"/>
    <w:pPr>
      <w:keepNext/>
      <w:keepLines/>
      <w:spacing w:before="200"/>
      <w:outlineLvl w:val="2"/>
    </w:pPr>
    <w:rPr>
      <w:rFonts w:ascii="Arial" w:hAnsi="Arial"/>
      <w:b/>
      <w:bCs/>
      <w:color w:val="4F81BD"/>
    </w:rPr>
  </w:style>
  <w:style w:type="paragraph" w:styleId="berschrift4">
    <w:name w:val="heading 4"/>
    <w:basedOn w:val="Standard"/>
    <w:next w:val="Standard"/>
    <w:link w:val="berschrift4Zchn"/>
    <w:uiPriority w:val="9"/>
    <w:semiHidden/>
    <w:unhideWhenUsed/>
    <w:qFormat/>
    <w:rsid w:val="0039058F"/>
    <w:pPr>
      <w:keepNext/>
      <w:keepLines/>
      <w:spacing w:before="200"/>
      <w:outlineLvl w:val="3"/>
    </w:pPr>
    <w:rPr>
      <w:rFonts w:ascii="Arial" w:hAnsi="Arial"/>
      <w:b/>
      <w:bCs/>
      <w:i/>
      <w:iCs/>
      <w:color w:val="4F81BD"/>
    </w:rPr>
  </w:style>
  <w:style w:type="paragraph" w:styleId="berschrift5">
    <w:name w:val="heading 5"/>
    <w:basedOn w:val="Standard"/>
    <w:next w:val="Standard"/>
    <w:link w:val="berschrift5Zchn"/>
    <w:uiPriority w:val="9"/>
    <w:semiHidden/>
    <w:unhideWhenUsed/>
    <w:qFormat/>
    <w:rsid w:val="0039058F"/>
    <w:pPr>
      <w:keepNext/>
      <w:keepLines/>
      <w:spacing w:before="200"/>
      <w:outlineLvl w:val="4"/>
    </w:pPr>
    <w:rPr>
      <w:rFonts w:ascii="Arial" w:hAnsi="Arial"/>
      <w:color w:val="243F60"/>
    </w:rPr>
  </w:style>
  <w:style w:type="paragraph" w:styleId="berschrift6">
    <w:name w:val="heading 6"/>
    <w:basedOn w:val="Standard"/>
    <w:next w:val="Standard"/>
    <w:link w:val="berschrift6Zchn"/>
    <w:uiPriority w:val="9"/>
    <w:semiHidden/>
    <w:unhideWhenUsed/>
    <w:qFormat/>
    <w:rsid w:val="0039058F"/>
    <w:pPr>
      <w:keepNext/>
      <w:keepLines/>
      <w:spacing w:before="200"/>
      <w:outlineLvl w:val="5"/>
    </w:pPr>
    <w:rPr>
      <w:rFonts w:ascii="Arial" w:hAnsi="Arial"/>
      <w:i/>
      <w:iCs/>
      <w:color w:val="243F60"/>
    </w:rPr>
  </w:style>
  <w:style w:type="paragraph" w:styleId="berschrift7">
    <w:name w:val="heading 7"/>
    <w:basedOn w:val="Standard"/>
    <w:next w:val="Standard"/>
    <w:link w:val="berschrift7Zchn"/>
    <w:uiPriority w:val="9"/>
    <w:semiHidden/>
    <w:unhideWhenUsed/>
    <w:qFormat/>
    <w:rsid w:val="0039058F"/>
    <w:pPr>
      <w:keepNext/>
      <w:keepLines/>
      <w:spacing w:before="200"/>
      <w:outlineLvl w:val="6"/>
    </w:pPr>
    <w:rPr>
      <w:rFonts w:ascii="Arial" w:hAnsi="Arial"/>
      <w:i/>
      <w:iCs/>
      <w:color w:val="404040"/>
    </w:rPr>
  </w:style>
  <w:style w:type="paragraph" w:styleId="berschrift8">
    <w:name w:val="heading 8"/>
    <w:basedOn w:val="Standard"/>
    <w:next w:val="Standard"/>
    <w:link w:val="berschrift8Zchn"/>
    <w:uiPriority w:val="9"/>
    <w:semiHidden/>
    <w:unhideWhenUsed/>
    <w:qFormat/>
    <w:rsid w:val="0039058F"/>
    <w:pPr>
      <w:keepNext/>
      <w:keepLines/>
      <w:spacing w:before="200"/>
      <w:outlineLvl w:val="7"/>
    </w:pPr>
    <w:rPr>
      <w:rFonts w:ascii="Arial" w:hAnsi="Arial"/>
      <w:color w:val="4F81BD"/>
      <w:sz w:val="20"/>
      <w:szCs w:val="20"/>
    </w:rPr>
  </w:style>
  <w:style w:type="paragraph" w:styleId="berschrift9">
    <w:name w:val="heading 9"/>
    <w:basedOn w:val="Standard"/>
    <w:next w:val="Standard"/>
    <w:link w:val="berschrift9Zchn"/>
    <w:uiPriority w:val="9"/>
    <w:semiHidden/>
    <w:unhideWhenUsed/>
    <w:qFormat/>
    <w:rsid w:val="0039058F"/>
    <w:pPr>
      <w:keepNext/>
      <w:keepLines/>
      <w:spacing w:before="200"/>
      <w:outlineLvl w:val="8"/>
    </w:pPr>
    <w:rPr>
      <w:rFonts w:ascii="Arial" w:hAnsi="Arial"/>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9058F"/>
    <w:rPr>
      <w:rFonts w:ascii="Arial" w:eastAsia="Times New Roman" w:hAnsi="Arial" w:cs="Times New Roman"/>
      <w:b/>
      <w:bCs/>
      <w:color w:val="365F91"/>
      <w:sz w:val="28"/>
      <w:szCs w:val="28"/>
    </w:rPr>
  </w:style>
  <w:style w:type="character" w:customStyle="1" w:styleId="berschrift2Zchn">
    <w:name w:val="Überschrift 2 Zchn"/>
    <w:link w:val="berschrift2"/>
    <w:uiPriority w:val="9"/>
    <w:semiHidden/>
    <w:rsid w:val="0039058F"/>
    <w:rPr>
      <w:rFonts w:ascii="Arial" w:eastAsia="Times New Roman" w:hAnsi="Arial" w:cs="Times New Roman"/>
      <w:b/>
      <w:bCs/>
      <w:color w:val="4F81BD"/>
      <w:sz w:val="26"/>
      <w:szCs w:val="26"/>
    </w:rPr>
  </w:style>
  <w:style w:type="character" w:customStyle="1" w:styleId="berschrift3Zchn">
    <w:name w:val="Überschrift 3 Zchn"/>
    <w:link w:val="berschrift3"/>
    <w:uiPriority w:val="9"/>
    <w:rsid w:val="0039058F"/>
    <w:rPr>
      <w:rFonts w:ascii="Arial" w:eastAsia="Times New Roman" w:hAnsi="Arial" w:cs="Times New Roman"/>
      <w:b/>
      <w:bCs/>
      <w:color w:val="4F81BD"/>
    </w:rPr>
  </w:style>
  <w:style w:type="character" w:customStyle="1" w:styleId="berschrift4Zchn">
    <w:name w:val="Überschrift 4 Zchn"/>
    <w:link w:val="berschrift4"/>
    <w:uiPriority w:val="9"/>
    <w:rsid w:val="0039058F"/>
    <w:rPr>
      <w:rFonts w:ascii="Arial" w:eastAsia="Times New Roman" w:hAnsi="Arial" w:cs="Times New Roman"/>
      <w:b/>
      <w:bCs/>
      <w:i/>
      <w:iCs/>
      <w:color w:val="4F81BD"/>
    </w:rPr>
  </w:style>
  <w:style w:type="character" w:customStyle="1" w:styleId="berschrift5Zchn">
    <w:name w:val="Überschrift 5 Zchn"/>
    <w:link w:val="berschrift5"/>
    <w:uiPriority w:val="9"/>
    <w:rsid w:val="0039058F"/>
    <w:rPr>
      <w:rFonts w:ascii="Arial" w:eastAsia="Times New Roman" w:hAnsi="Arial" w:cs="Times New Roman"/>
      <w:color w:val="243F60"/>
    </w:rPr>
  </w:style>
  <w:style w:type="character" w:customStyle="1" w:styleId="berschrift6Zchn">
    <w:name w:val="Überschrift 6 Zchn"/>
    <w:link w:val="berschrift6"/>
    <w:uiPriority w:val="9"/>
    <w:rsid w:val="0039058F"/>
    <w:rPr>
      <w:rFonts w:ascii="Arial" w:eastAsia="Times New Roman" w:hAnsi="Arial" w:cs="Times New Roman"/>
      <w:i/>
      <w:iCs/>
      <w:color w:val="243F60"/>
    </w:rPr>
  </w:style>
  <w:style w:type="character" w:customStyle="1" w:styleId="berschrift7Zchn">
    <w:name w:val="Überschrift 7 Zchn"/>
    <w:link w:val="berschrift7"/>
    <w:uiPriority w:val="9"/>
    <w:rsid w:val="0039058F"/>
    <w:rPr>
      <w:rFonts w:ascii="Arial" w:eastAsia="Times New Roman" w:hAnsi="Arial" w:cs="Times New Roman"/>
      <w:i/>
      <w:iCs/>
      <w:color w:val="404040"/>
    </w:rPr>
  </w:style>
  <w:style w:type="character" w:customStyle="1" w:styleId="berschrift8Zchn">
    <w:name w:val="Überschrift 8 Zchn"/>
    <w:link w:val="berschrift8"/>
    <w:uiPriority w:val="9"/>
    <w:rsid w:val="0039058F"/>
    <w:rPr>
      <w:rFonts w:ascii="Arial" w:eastAsia="Times New Roman" w:hAnsi="Arial" w:cs="Times New Roman"/>
      <w:color w:val="4F81BD"/>
      <w:sz w:val="20"/>
      <w:szCs w:val="20"/>
    </w:rPr>
  </w:style>
  <w:style w:type="character" w:customStyle="1" w:styleId="berschrift9Zchn">
    <w:name w:val="Überschrift 9 Zchn"/>
    <w:link w:val="berschrift9"/>
    <w:uiPriority w:val="9"/>
    <w:rsid w:val="0039058F"/>
    <w:rPr>
      <w:rFonts w:ascii="Arial" w:eastAsia="Times New Roman" w:hAnsi="Arial" w:cs="Times New Roman"/>
      <w:i/>
      <w:iCs/>
      <w:color w:val="404040"/>
      <w:sz w:val="20"/>
      <w:szCs w:val="20"/>
    </w:rPr>
  </w:style>
  <w:style w:type="paragraph" w:styleId="Beschriftung">
    <w:name w:val="caption"/>
    <w:basedOn w:val="Standard"/>
    <w:next w:val="Standard"/>
    <w:uiPriority w:val="35"/>
    <w:semiHidden/>
    <w:unhideWhenUsed/>
    <w:qFormat/>
    <w:rsid w:val="0039058F"/>
    <w:rPr>
      <w:b/>
      <w:bCs/>
      <w:color w:val="4F81BD"/>
      <w:sz w:val="18"/>
      <w:szCs w:val="18"/>
    </w:rPr>
  </w:style>
  <w:style w:type="paragraph" w:styleId="Titel">
    <w:name w:val="Title"/>
    <w:basedOn w:val="Standard"/>
    <w:next w:val="Standard"/>
    <w:link w:val="TitelZchn"/>
    <w:uiPriority w:val="10"/>
    <w:qFormat/>
    <w:rsid w:val="0039058F"/>
    <w:pPr>
      <w:pBdr>
        <w:bottom w:val="single" w:sz="8" w:space="4" w:color="4F81BD"/>
      </w:pBdr>
      <w:spacing w:after="300"/>
      <w:contextualSpacing/>
    </w:pPr>
    <w:rPr>
      <w:rFonts w:ascii="Arial" w:hAnsi="Arial"/>
      <w:color w:val="17365D"/>
      <w:spacing w:val="5"/>
      <w:kern w:val="28"/>
      <w:sz w:val="52"/>
      <w:szCs w:val="52"/>
    </w:rPr>
  </w:style>
  <w:style w:type="character" w:customStyle="1" w:styleId="TitelZchn">
    <w:name w:val="Titel Zchn"/>
    <w:link w:val="Titel"/>
    <w:uiPriority w:val="10"/>
    <w:rsid w:val="0039058F"/>
    <w:rPr>
      <w:rFonts w:ascii="Arial" w:eastAsia="Times New Roman" w:hAnsi="Arial" w:cs="Times New Roman"/>
      <w:color w:val="17365D"/>
      <w:spacing w:val="5"/>
      <w:kern w:val="28"/>
      <w:sz w:val="52"/>
      <w:szCs w:val="52"/>
    </w:rPr>
  </w:style>
  <w:style w:type="paragraph" w:styleId="Untertitel">
    <w:name w:val="Subtitle"/>
    <w:basedOn w:val="Standard"/>
    <w:next w:val="Standard"/>
    <w:link w:val="UntertitelZchn"/>
    <w:uiPriority w:val="11"/>
    <w:qFormat/>
    <w:rsid w:val="0039058F"/>
    <w:pPr>
      <w:numPr>
        <w:ilvl w:val="1"/>
      </w:numPr>
    </w:pPr>
    <w:rPr>
      <w:rFonts w:ascii="Arial" w:hAnsi="Arial"/>
      <w:i/>
      <w:iCs/>
      <w:color w:val="4F81BD"/>
      <w:spacing w:val="15"/>
    </w:rPr>
  </w:style>
  <w:style w:type="character" w:customStyle="1" w:styleId="UntertitelZchn">
    <w:name w:val="Untertitel Zchn"/>
    <w:link w:val="Untertitel"/>
    <w:uiPriority w:val="11"/>
    <w:rsid w:val="0039058F"/>
    <w:rPr>
      <w:rFonts w:ascii="Arial" w:eastAsia="Times New Roman" w:hAnsi="Arial" w:cs="Times New Roman"/>
      <w:i/>
      <w:iCs/>
      <w:color w:val="4F81BD"/>
      <w:spacing w:val="15"/>
      <w:sz w:val="24"/>
      <w:szCs w:val="24"/>
    </w:rPr>
  </w:style>
  <w:style w:type="character" w:styleId="Fett">
    <w:name w:val="Strong"/>
    <w:uiPriority w:val="22"/>
    <w:qFormat/>
    <w:rsid w:val="0039058F"/>
    <w:rPr>
      <w:b/>
      <w:bCs/>
    </w:rPr>
  </w:style>
  <w:style w:type="character" w:styleId="Hervorhebung">
    <w:name w:val="Emphasis"/>
    <w:uiPriority w:val="20"/>
    <w:qFormat/>
    <w:rsid w:val="0039058F"/>
    <w:rPr>
      <w:i/>
      <w:iCs/>
    </w:rPr>
  </w:style>
  <w:style w:type="paragraph" w:styleId="KeinLeerraum">
    <w:name w:val="No Spacing"/>
    <w:uiPriority w:val="1"/>
    <w:qFormat/>
    <w:rsid w:val="0039058F"/>
    <w:rPr>
      <w:sz w:val="22"/>
      <w:szCs w:val="22"/>
      <w:lang w:eastAsia="en-US" w:bidi="en-US"/>
    </w:rPr>
  </w:style>
  <w:style w:type="paragraph" w:styleId="Listenabsatz">
    <w:name w:val="List Paragraph"/>
    <w:basedOn w:val="Standard"/>
    <w:uiPriority w:val="34"/>
    <w:qFormat/>
    <w:rsid w:val="0039058F"/>
    <w:pPr>
      <w:ind w:left="720"/>
      <w:contextualSpacing/>
    </w:pPr>
  </w:style>
  <w:style w:type="paragraph" w:customStyle="1" w:styleId="Anfhrungszeichen">
    <w:name w:val="Anführungszeichen"/>
    <w:basedOn w:val="Standard"/>
    <w:next w:val="Standard"/>
    <w:link w:val="AnfhrungszeichenZchn"/>
    <w:uiPriority w:val="29"/>
    <w:qFormat/>
    <w:rsid w:val="0039058F"/>
    <w:rPr>
      <w:i/>
      <w:iCs/>
      <w:color w:val="000000"/>
    </w:rPr>
  </w:style>
  <w:style w:type="character" w:customStyle="1" w:styleId="AnfhrungszeichenZchn">
    <w:name w:val="Anführungszeichen Zchn"/>
    <w:link w:val="Anfhrungszeichen"/>
    <w:uiPriority w:val="29"/>
    <w:rsid w:val="0039058F"/>
    <w:rPr>
      <w:i/>
      <w:iCs/>
      <w:color w:val="000000"/>
    </w:rPr>
  </w:style>
  <w:style w:type="paragraph" w:customStyle="1" w:styleId="IntensivesAnfhrungszeichen">
    <w:name w:val="Intensives Anführungszeichen"/>
    <w:basedOn w:val="Standard"/>
    <w:next w:val="Standard"/>
    <w:link w:val="IntensivesAnfhrungszeichenZchn"/>
    <w:uiPriority w:val="30"/>
    <w:qFormat/>
    <w:rsid w:val="0039058F"/>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39058F"/>
    <w:rPr>
      <w:b/>
      <w:bCs/>
      <w:i/>
      <w:iCs/>
      <w:color w:val="4F81BD"/>
    </w:rPr>
  </w:style>
  <w:style w:type="character" w:styleId="SchwacheHervorhebung">
    <w:name w:val="Subtle Emphasis"/>
    <w:uiPriority w:val="19"/>
    <w:qFormat/>
    <w:rsid w:val="0039058F"/>
    <w:rPr>
      <w:i/>
      <w:iCs/>
      <w:color w:val="808080"/>
    </w:rPr>
  </w:style>
  <w:style w:type="character" w:styleId="IntensiveHervorhebung">
    <w:name w:val="Intense Emphasis"/>
    <w:uiPriority w:val="21"/>
    <w:qFormat/>
    <w:rsid w:val="0039058F"/>
    <w:rPr>
      <w:b/>
      <w:bCs/>
      <w:i/>
      <w:iCs/>
      <w:color w:val="4F81BD"/>
    </w:rPr>
  </w:style>
  <w:style w:type="character" w:styleId="SchwacherVerweis">
    <w:name w:val="Subtle Reference"/>
    <w:uiPriority w:val="31"/>
    <w:qFormat/>
    <w:rsid w:val="0039058F"/>
    <w:rPr>
      <w:smallCaps/>
      <w:color w:val="C0504D"/>
      <w:u w:val="single"/>
    </w:rPr>
  </w:style>
  <w:style w:type="character" w:styleId="IntensiverVerweis">
    <w:name w:val="Intense Reference"/>
    <w:uiPriority w:val="32"/>
    <w:qFormat/>
    <w:rsid w:val="0039058F"/>
    <w:rPr>
      <w:b/>
      <w:bCs/>
      <w:smallCaps/>
      <w:color w:val="C0504D"/>
      <w:spacing w:val="5"/>
      <w:u w:val="single"/>
    </w:rPr>
  </w:style>
  <w:style w:type="character" w:styleId="Buchtitel">
    <w:name w:val="Book Title"/>
    <w:uiPriority w:val="33"/>
    <w:qFormat/>
    <w:rsid w:val="0039058F"/>
    <w:rPr>
      <w:b/>
      <w:bCs/>
      <w:smallCaps/>
      <w:spacing w:val="5"/>
    </w:rPr>
  </w:style>
  <w:style w:type="paragraph" w:styleId="Inhaltsverzeichnisberschrift">
    <w:name w:val="TOC Heading"/>
    <w:basedOn w:val="berschrift1"/>
    <w:next w:val="Standard"/>
    <w:uiPriority w:val="39"/>
    <w:semiHidden/>
    <w:unhideWhenUsed/>
    <w:qFormat/>
    <w:rsid w:val="0039058F"/>
    <w:pPr>
      <w:outlineLvl w:val="9"/>
    </w:pPr>
  </w:style>
  <w:style w:type="paragraph" w:styleId="Kopfzeile">
    <w:name w:val="header"/>
    <w:basedOn w:val="Standard"/>
    <w:link w:val="KopfzeileZchn"/>
    <w:unhideWhenUsed/>
    <w:rsid w:val="00740FB0"/>
    <w:pPr>
      <w:tabs>
        <w:tab w:val="center" w:pos="4536"/>
        <w:tab w:val="right" w:pos="9072"/>
      </w:tabs>
    </w:pPr>
  </w:style>
  <w:style w:type="character" w:customStyle="1" w:styleId="KopfzeileZchn">
    <w:name w:val="Kopfzeile Zchn"/>
    <w:basedOn w:val="Absatz-Standardschriftart"/>
    <w:link w:val="Kopfzeile"/>
    <w:rsid w:val="00740FB0"/>
  </w:style>
  <w:style w:type="paragraph" w:styleId="Fuzeile">
    <w:name w:val="footer"/>
    <w:basedOn w:val="Standard"/>
    <w:link w:val="FuzeileZchn"/>
    <w:uiPriority w:val="99"/>
    <w:unhideWhenUsed/>
    <w:rsid w:val="00740FB0"/>
    <w:pPr>
      <w:tabs>
        <w:tab w:val="center" w:pos="4536"/>
        <w:tab w:val="right" w:pos="9072"/>
      </w:tabs>
    </w:pPr>
  </w:style>
  <w:style w:type="character" w:customStyle="1" w:styleId="FuzeileZchn">
    <w:name w:val="Fußzeile Zchn"/>
    <w:basedOn w:val="Absatz-Standardschriftart"/>
    <w:link w:val="Fuzeile"/>
    <w:uiPriority w:val="99"/>
    <w:rsid w:val="00740FB0"/>
  </w:style>
  <w:style w:type="paragraph" w:styleId="StandardWeb">
    <w:name w:val="Normal (Web)"/>
    <w:basedOn w:val="Standard"/>
    <w:uiPriority w:val="99"/>
    <w:rsid w:val="003B7305"/>
    <w:pPr>
      <w:spacing w:before="100" w:beforeAutospacing="1" w:after="100" w:afterAutospacing="1" w:line="260" w:lineRule="atLeast"/>
    </w:pPr>
    <w:rPr>
      <w:rFonts w:cs="Arial"/>
      <w:sz w:val="18"/>
      <w:szCs w:val="18"/>
    </w:rPr>
  </w:style>
  <w:style w:type="paragraph" w:styleId="Textkrper">
    <w:name w:val="Body Text"/>
    <w:basedOn w:val="Standard"/>
    <w:link w:val="TextkrperZchn"/>
    <w:rsid w:val="008870E5"/>
    <w:pPr>
      <w:overflowPunct w:val="0"/>
      <w:autoSpaceDE w:val="0"/>
      <w:autoSpaceDN w:val="0"/>
      <w:adjustRightInd w:val="0"/>
      <w:spacing w:before="48" w:after="48" w:line="360" w:lineRule="auto"/>
      <w:textAlignment w:val="baseline"/>
    </w:pPr>
    <w:rPr>
      <w:rFonts w:ascii="Arial" w:hAnsi="Arial" w:cs="Arial"/>
      <w:b/>
      <w:bCs/>
      <w:sz w:val="30"/>
      <w:szCs w:val="30"/>
    </w:rPr>
  </w:style>
  <w:style w:type="character" w:customStyle="1" w:styleId="TextkrperZchn">
    <w:name w:val="Textkörper Zchn"/>
    <w:link w:val="Textkrper"/>
    <w:rsid w:val="008870E5"/>
    <w:rPr>
      <w:rFonts w:eastAsia="Times New Roman" w:cs="Arial"/>
      <w:b/>
      <w:bCs/>
      <w:snapToGrid w:val="0"/>
      <w:sz w:val="30"/>
      <w:szCs w:val="30"/>
    </w:rPr>
  </w:style>
  <w:style w:type="character" w:styleId="Hyperlink">
    <w:name w:val="Hyperlink"/>
    <w:rsid w:val="008870E5"/>
    <w:rPr>
      <w:color w:val="0000FF"/>
      <w:u w:val="single"/>
    </w:rPr>
  </w:style>
  <w:style w:type="paragraph" w:styleId="Sprechblasentext">
    <w:name w:val="Balloon Text"/>
    <w:basedOn w:val="Standard"/>
    <w:link w:val="SprechblasentextZchn"/>
    <w:uiPriority w:val="99"/>
    <w:semiHidden/>
    <w:unhideWhenUsed/>
    <w:rsid w:val="00AD775F"/>
    <w:rPr>
      <w:rFonts w:ascii="Segoe UI" w:hAnsi="Segoe UI" w:cs="Segoe UI"/>
      <w:sz w:val="18"/>
      <w:szCs w:val="18"/>
    </w:rPr>
  </w:style>
  <w:style w:type="character" w:customStyle="1" w:styleId="SprechblasentextZchn">
    <w:name w:val="Sprechblasentext Zchn"/>
    <w:link w:val="Sprechblasentext"/>
    <w:uiPriority w:val="99"/>
    <w:semiHidden/>
    <w:rsid w:val="00AD775F"/>
    <w:rPr>
      <w:rFonts w:ascii="Segoe UI" w:eastAsia="Times New Roman" w:hAnsi="Segoe UI" w:cs="Segoe UI"/>
      <w:snapToGrid w:val="0"/>
      <w:sz w:val="18"/>
      <w:szCs w:val="18"/>
    </w:rPr>
  </w:style>
  <w:style w:type="character" w:styleId="Kommentarzeichen">
    <w:name w:val="annotation reference"/>
    <w:uiPriority w:val="99"/>
    <w:semiHidden/>
    <w:unhideWhenUsed/>
    <w:rsid w:val="00694242"/>
    <w:rPr>
      <w:sz w:val="16"/>
      <w:szCs w:val="16"/>
    </w:rPr>
  </w:style>
  <w:style w:type="paragraph" w:styleId="Kommentartext">
    <w:name w:val="annotation text"/>
    <w:basedOn w:val="Standard"/>
    <w:link w:val="KommentartextZchn"/>
    <w:uiPriority w:val="99"/>
    <w:semiHidden/>
    <w:unhideWhenUsed/>
    <w:rsid w:val="00694242"/>
    <w:rPr>
      <w:sz w:val="20"/>
      <w:szCs w:val="20"/>
    </w:rPr>
  </w:style>
  <w:style w:type="character" w:customStyle="1" w:styleId="KommentartextZchn">
    <w:name w:val="Kommentartext Zchn"/>
    <w:link w:val="Kommentartext"/>
    <w:uiPriority w:val="99"/>
    <w:semiHidden/>
    <w:rsid w:val="00694242"/>
    <w:rPr>
      <w:rFonts w:ascii="Times New Roman" w:eastAsia="Times New Roman" w:hAnsi="Times New Roman"/>
      <w:snapToGrid w:val="0"/>
    </w:rPr>
  </w:style>
  <w:style w:type="paragraph" w:styleId="Kommentarthema">
    <w:name w:val="annotation subject"/>
    <w:basedOn w:val="Kommentartext"/>
    <w:next w:val="Kommentartext"/>
    <w:link w:val="KommentarthemaZchn"/>
    <w:uiPriority w:val="99"/>
    <w:semiHidden/>
    <w:unhideWhenUsed/>
    <w:rsid w:val="00694242"/>
    <w:rPr>
      <w:b/>
      <w:bCs/>
    </w:rPr>
  </w:style>
  <w:style w:type="character" w:customStyle="1" w:styleId="KommentarthemaZchn">
    <w:name w:val="Kommentarthema Zchn"/>
    <w:link w:val="Kommentarthema"/>
    <w:uiPriority w:val="99"/>
    <w:semiHidden/>
    <w:rsid w:val="00694242"/>
    <w:rPr>
      <w:rFonts w:ascii="Times New Roman" w:eastAsia="Times New Roman" w:hAnsi="Times New Roman"/>
      <w:b/>
      <w:bCs/>
      <w:snapToGrid w:val="0"/>
    </w:rPr>
  </w:style>
  <w:style w:type="character" w:styleId="BesuchterLink">
    <w:name w:val="FollowedHyperlink"/>
    <w:uiPriority w:val="99"/>
    <w:semiHidden/>
    <w:unhideWhenUsed/>
    <w:rsid w:val="00291AF0"/>
    <w:rPr>
      <w:color w:val="954F72"/>
      <w:u w:val="single"/>
    </w:rPr>
  </w:style>
  <w:style w:type="paragraph" w:styleId="NurText">
    <w:name w:val="Plain Text"/>
    <w:basedOn w:val="Standard"/>
    <w:link w:val="NurTextZchn"/>
    <w:uiPriority w:val="99"/>
    <w:semiHidden/>
    <w:unhideWhenUsed/>
    <w:rsid w:val="00AE503D"/>
    <w:rPr>
      <w:rFonts w:ascii="Arial" w:eastAsiaTheme="minorHAnsi" w:hAnsi="Arial" w:cstheme="minorBidi"/>
      <w:snapToGrid/>
      <w:sz w:val="22"/>
      <w:szCs w:val="21"/>
      <w:lang w:eastAsia="en-US"/>
    </w:rPr>
  </w:style>
  <w:style w:type="character" w:customStyle="1" w:styleId="NurTextZchn">
    <w:name w:val="Nur Text Zchn"/>
    <w:basedOn w:val="Absatz-Standardschriftart"/>
    <w:link w:val="NurText"/>
    <w:uiPriority w:val="99"/>
    <w:semiHidden/>
    <w:rsid w:val="00AE503D"/>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14374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brill@sew-eurodrive.de" TargetMode="External"/><Relationship Id="rId13" Type="http://schemas.openxmlformats.org/officeDocument/2006/relationships/hyperlink" Target="http://www.sew-eurodrive.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w-eurodrive.de" TargetMode="External"/><Relationship Id="rId12" Type="http://schemas.openxmlformats.org/officeDocument/2006/relationships/hyperlink" Target="mailto:stefan.brill@sew-eurodrive.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w-eurodriv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w@sew-eurodrive.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ew-eurodrive.de" TargetMode="External"/><Relationship Id="rId14" Type="http://schemas.openxmlformats.org/officeDocument/2006/relationships/hyperlink" Target="mailto:sew@sew-eurodriv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2138</CharactersWithSpaces>
  <SharedDoc>false</SharedDoc>
  <HLinks>
    <vt:vector size="30" baseType="variant">
      <vt:variant>
        <vt:i4>5046356</vt:i4>
      </vt:variant>
      <vt:variant>
        <vt:i4>0</vt:i4>
      </vt:variant>
      <vt:variant>
        <vt:i4>0</vt:i4>
      </vt:variant>
      <vt:variant>
        <vt:i4>5</vt:i4>
      </vt:variant>
      <vt:variant>
        <vt:lpwstr>http://www.presse.sew.de/</vt:lpwstr>
      </vt:variant>
      <vt:variant>
        <vt:lpwstr/>
      </vt:variant>
      <vt:variant>
        <vt:i4>7929879</vt:i4>
      </vt:variant>
      <vt:variant>
        <vt:i4>9</vt:i4>
      </vt:variant>
      <vt:variant>
        <vt:i4>0</vt:i4>
      </vt:variant>
      <vt:variant>
        <vt:i4>5</vt:i4>
      </vt:variant>
      <vt:variant>
        <vt:lpwstr>mailto:sew@sew-eurodrive.de</vt:lpwstr>
      </vt:variant>
      <vt:variant>
        <vt:lpwstr/>
      </vt:variant>
      <vt:variant>
        <vt:i4>1769549</vt:i4>
      </vt:variant>
      <vt:variant>
        <vt:i4>6</vt:i4>
      </vt:variant>
      <vt:variant>
        <vt:i4>0</vt:i4>
      </vt:variant>
      <vt:variant>
        <vt:i4>5</vt:i4>
      </vt:variant>
      <vt:variant>
        <vt:lpwstr>http://www.sew-eurodrive.de/</vt:lpwstr>
      </vt:variant>
      <vt:variant>
        <vt:lpwstr/>
      </vt:variant>
      <vt:variant>
        <vt:i4>7864398</vt:i4>
      </vt:variant>
      <vt:variant>
        <vt:i4>3</vt:i4>
      </vt:variant>
      <vt:variant>
        <vt:i4>0</vt:i4>
      </vt:variant>
      <vt:variant>
        <vt:i4>5</vt:i4>
      </vt:variant>
      <vt:variant>
        <vt:lpwstr>mailto:stefan.brill@sew-eurodrive.de</vt:lpwstr>
      </vt:variant>
      <vt:variant>
        <vt:lpwstr/>
      </vt:variant>
      <vt:variant>
        <vt:i4>1769549</vt:i4>
      </vt:variant>
      <vt:variant>
        <vt:i4>0</vt:i4>
      </vt:variant>
      <vt:variant>
        <vt:i4>0</vt:i4>
      </vt:variant>
      <vt:variant>
        <vt:i4>5</vt:i4>
      </vt:variant>
      <vt:variant>
        <vt:lpwstr>http://www.sew-eurodrive.de/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2021-03-10T06:11:00Z</dcterms:created>
  <dcterms:modified xsi:type="dcterms:W3CDTF">2021-03-10T06:11:00Z</dcterms:modified>
</cp:coreProperties>
</file>